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923" w:rsidRPr="00B268D7" w:rsidRDefault="00EE0477">
      <w:pPr>
        <w:spacing w:after="0" w:line="408" w:lineRule="auto"/>
        <w:ind w:left="120"/>
        <w:jc w:val="center"/>
      </w:pPr>
      <w:bookmarkStart w:id="0" w:name="block-18978709"/>
      <w:r w:rsidRPr="00B268D7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0A4923" w:rsidRPr="00B268D7" w:rsidRDefault="00EE0477">
      <w:pPr>
        <w:spacing w:after="0" w:line="408" w:lineRule="auto"/>
        <w:ind w:left="120"/>
        <w:jc w:val="center"/>
      </w:pPr>
      <w:r w:rsidRPr="00B268D7">
        <w:rPr>
          <w:rFonts w:ascii="Times New Roman" w:hAnsi="Times New Roman"/>
          <w:b/>
          <w:color w:val="000000"/>
          <w:sz w:val="28"/>
        </w:rPr>
        <w:t>‌</w:t>
      </w:r>
      <w:bookmarkStart w:id="1" w:name="c6077dab-9925-4774-bff8-633c408d96f7"/>
      <w:r w:rsidRPr="00B268D7">
        <w:rPr>
          <w:rFonts w:ascii="Times New Roman" w:hAnsi="Times New Roman"/>
          <w:b/>
          <w:color w:val="000000"/>
          <w:sz w:val="28"/>
        </w:rPr>
        <w:t>МКОУ "СОШ №5 г. Баксана</w:t>
      </w:r>
      <w:bookmarkEnd w:id="1"/>
      <w:r w:rsidRPr="00B268D7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0A4923" w:rsidRPr="00B268D7" w:rsidRDefault="00EE0477">
      <w:pPr>
        <w:spacing w:after="0" w:line="408" w:lineRule="auto"/>
        <w:ind w:left="120"/>
        <w:jc w:val="center"/>
      </w:pPr>
      <w:r w:rsidRPr="00B268D7">
        <w:rPr>
          <w:rFonts w:ascii="Times New Roman" w:hAnsi="Times New Roman"/>
          <w:b/>
          <w:color w:val="000000"/>
          <w:sz w:val="28"/>
        </w:rPr>
        <w:t>‌</w:t>
      </w:r>
      <w:bookmarkStart w:id="2" w:name="788ae511-f951-4a39-a96d-32e07689f645"/>
      <w:r w:rsidRPr="00B268D7">
        <w:rPr>
          <w:rFonts w:ascii="Times New Roman" w:hAnsi="Times New Roman"/>
          <w:b/>
          <w:color w:val="000000"/>
          <w:sz w:val="28"/>
        </w:rPr>
        <w:t xml:space="preserve">им. </w:t>
      </w:r>
      <w:proofErr w:type="spellStart"/>
      <w:r w:rsidRPr="00B268D7">
        <w:rPr>
          <w:rFonts w:ascii="Times New Roman" w:hAnsi="Times New Roman"/>
          <w:b/>
          <w:color w:val="000000"/>
          <w:sz w:val="28"/>
        </w:rPr>
        <w:t>Н.И.Нагоева</w:t>
      </w:r>
      <w:proofErr w:type="spellEnd"/>
      <w:r w:rsidRPr="00B268D7">
        <w:rPr>
          <w:rFonts w:ascii="Times New Roman" w:hAnsi="Times New Roman"/>
          <w:b/>
          <w:color w:val="000000"/>
          <w:sz w:val="28"/>
        </w:rPr>
        <w:t>"</w:t>
      </w:r>
      <w:bookmarkEnd w:id="2"/>
      <w:r w:rsidRPr="00B268D7">
        <w:rPr>
          <w:rFonts w:ascii="Times New Roman" w:hAnsi="Times New Roman"/>
          <w:b/>
          <w:color w:val="000000"/>
          <w:sz w:val="28"/>
        </w:rPr>
        <w:t>‌</w:t>
      </w:r>
      <w:r w:rsidRPr="00B268D7">
        <w:rPr>
          <w:rFonts w:ascii="Times New Roman" w:hAnsi="Times New Roman"/>
          <w:color w:val="000000"/>
          <w:sz w:val="28"/>
        </w:rPr>
        <w:t>​</w:t>
      </w:r>
    </w:p>
    <w:p w:rsidR="000A4923" w:rsidRDefault="00EE047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МКОУ СОШ №5</w:t>
      </w:r>
    </w:p>
    <w:p w:rsidR="000A4923" w:rsidRDefault="000A4923">
      <w:pPr>
        <w:spacing w:after="0"/>
        <w:ind w:left="120"/>
      </w:pPr>
    </w:p>
    <w:p w:rsidR="000A4923" w:rsidRDefault="000A4923">
      <w:pPr>
        <w:spacing w:after="0"/>
        <w:ind w:left="120"/>
      </w:pPr>
    </w:p>
    <w:p w:rsidR="000A4923" w:rsidRDefault="000A4923">
      <w:pPr>
        <w:spacing w:after="0"/>
        <w:ind w:left="120"/>
      </w:pPr>
    </w:p>
    <w:p w:rsidR="000A4923" w:rsidRDefault="000A4923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817C6" w:rsidRPr="00B268D7" w:rsidTr="00C817C6">
        <w:tc>
          <w:tcPr>
            <w:tcW w:w="3114" w:type="dxa"/>
          </w:tcPr>
          <w:p w:rsidR="00C817C6" w:rsidRPr="0040209D" w:rsidRDefault="00EE0477" w:rsidP="00C817C6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C817C6" w:rsidRPr="008944ED" w:rsidRDefault="00EE0477" w:rsidP="00C817C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Педагогическим коллективом</w:t>
            </w:r>
          </w:p>
          <w:p w:rsidR="00C817C6" w:rsidRDefault="00EE0477" w:rsidP="00C817C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C817C6" w:rsidRPr="008944ED" w:rsidRDefault="00C817C6" w:rsidP="00C817C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C817C6" w:rsidRDefault="00EE0477" w:rsidP="00C817C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 w:rsidR="00B268D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B268D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 w:rsidR="00B268D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C817C6" w:rsidRPr="0040209D" w:rsidRDefault="00B268D7" w:rsidP="00423B9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«___»_________202</w:t>
            </w:r>
            <w:r w:rsidR="00423B9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15" w:type="dxa"/>
          </w:tcPr>
          <w:p w:rsidR="00C817C6" w:rsidRPr="0040209D" w:rsidRDefault="00EE0477" w:rsidP="00C817C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C817C6" w:rsidRPr="008944ED" w:rsidRDefault="00EE0477" w:rsidP="00C817C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 по УВР</w:t>
            </w:r>
          </w:p>
          <w:p w:rsidR="00C817C6" w:rsidRDefault="00EE0477" w:rsidP="00C817C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B268D7" w:rsidRDefault="00B268D7" w:rsidP="00C817C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C817C6" w:rsidRPr="008944ED" w:rsidRDefault="00EE0477" w:rsidP="00C817C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Гугова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Дж. Б</w:t>
            </w:r>
          </w:p>
          <w:p w:rsidR="00C817C6" w:rsidRDefault="00EE0477" w:rsidP="00C817C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 w:rsidR="00B268D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B268D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 w:rsidR="00B268D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B268D7" w:rsidRDefault="00B268D7" w:rsidP="00C817C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«____»__________202</w:t>
            </w:r>
            <w:r w:rsidR="00423B9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  <w:p w:rsidR="00C817C6" w:rsidRPr="0040209D" w:rsidRDefault="00C817C6" w:rsidP="00C817C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817C6" w:rsidRDefault="00EE0477" w:rsidP="00C817C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C817C6" w:rsidRPr="008944ED" w:rsidRDefault="00EE0477" w:rsidP="00C817C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C817C6" w:rsidRDefault="00EE0477" w:rsidP="00C817C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C817C6" w:rsidRPr="008944ED" w:rsidRDefault="00423B98" w:rsidP="00C817C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Булатова Л.Л.</w:t>
            </w:r>
          </w:p>
          <w:p w:rsidR="00C817C6" w:rsidRDefault="00EE0477" w:rsidP="00C817C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 w:rsidR="00B268D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B268D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 w:rsidR="00B268D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B268D7" w:rsidRDefault="00B268D7" w:rsidP="00C817C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«____»_________202</w:t>
            </w:r>
            <w:r w:rsidR="00423B9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  <w:p w:rsidR="00C817C6" w:rsidRPr="0040209D" w:rsidRDefault="00C817C6" w:rsidP="00C817C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0A4923" w:rsidRPr="00B268D7" w:rsidRDefault="000A4923">
      <w:pPr>
        <w:spacing w:after="0"/>
        <w:ind w:left="120"/>
      </w:pPr>
    </w:p>
    <w:p w:rsidR="000A4923" w:rsidRPr="00B268D7" w:rsidRDefault="00EE0477">
      <w:pPr>
        <w:spacing w:after="0"/>
        <w:ind w:left="120"/>
      </w:pPr>
      <w:r w:rsidRPr="00B268D7">
        <w:rPr>
          <w:rFonts w:ascii="Times New Roman" w:hAnsi="Times New Roman"/>
          <w:color w:val="000000"/>
          <w:sz w:val="28"/>
        </w:rPr>
        <w:t>‌</w:t>
      </w:r>
    </w:p>
    <w:p w:rsidR="000A4923" w:rsidRPr="00B268D7" w:rsidRDefault="000A4923">
      <w:pPr>
        <w:spacing w:after="0"/>
        <w:ind w:left="120"/>
      </w:pPr>
    </w:p>
    <w:p w:rsidR="000A4923" w:rsidRPr="00B268D7" w:rsidRDefault="000A4923">
      <w:pPr>
        <w:spacing w:after="0"/>
        <w:ind w:left="120"/>
      </w:pPr>
    </w:p>
    <w:p w:rsidR="000A4923" w:rsidRPr="00B268D7" w:rsidRDefault="000A4923">
      <w:pPr>
        <w:spacing w:after="0"/>
        <w:ind w:left="120"/>
      </w:pPr>
    </w:p>
    <w:p w:rsidR="000A4923" w:rsidRPr="00B268D7" w:rsidRDefault="00EE0477">
      <w:pPr>
        <w:spacing w:after="0" w:line="408" w:lineRule="auto"/>
        <w:ind w:left="120"/>
        <w:jc w:val="center"/>
      </w:pPr>
      <w:r w:rsidRPr="00B268D7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0A4923" w:rsidRPr="00B268D7" w:rsidRDefault="00EE0477">
      <w:pPr>
        <w:spacing w:after="0" w:line="408" w:lineRule="auto"/>
        <w:ind w:left="120"/>
        <w:jc w:val="center"/>
      </w:pPr>
      <w:r w:rsidRPr="00B268D7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268D7">
        <w:rPr>
          <w:rFonts w:ascii="Times New Roman" w:hAnsi="Times New Roman"/>
          <w:color w:val="000000"/>
          <w:sz w:val="28"/>
        </w:rPr>
        <w:t xml:space="preserve"> 2540005)</w:t>
      </w:r>
    </w:p>
    <w:p w:rsidR="000A4923" w:rsidRPr="00B268D7" w:rsidRDefault="000A4923">
      <w:pPr>
        <w:spacing w:after="0"/>
        <w:ind w:left="120"/>
        <w:jc w:val="center"/>
      </w:pPr>
    </w:p>
    <w:p w:rsidR="000A4923" w:rsidRPr="00B268D7" w:rsidRDefault="00EE0477">
      <w:pPr>
        <w:spacing w:after="0" w:line="408" w:lineRule="auto"/>
        <w:ind w:left="120"/>
        <w:jc w:val="center"/>
      </w:pPr>
      <w:r w:rsidRPr="00B268D7">
        <w:rPr>
          <w:rFonts w:ascii="Times New Roman" w:hAnsi="Times New Roman"/>
          <w:b/>
          <w:color w:val="000000"/>
          <w:sz w:val="28"/>
        </w:rPr>
        <w:t>учебного предмета «Русский язык. Базовый уровень»</w:t>
      </w:r>
    </w:p>
    <w:p w:rsidR="000A4923" w:rsidRPr="00B268D7" w:rsidRDefault="00EE0477">
      <w:pPr>
        <w:spacing w:after="0" w:line="408" w:lineRule="auto"/>
        <w:ind w:left="120"/>
        <w:jc w:val="center"/>
      </w:pPr>
      <w:r w:rsidRPr="00B268D7">
        <w:rPr>
          <w:rFonts w:ascii="Times New Roman" w:hAnsi="Times New Roman"/>
          <w:color w:val="000000"/>
          <w:sz w:val="28"/>
        </w:rPr>
        <w:t xml:space="preserve">для обучающихся 5-9 классов </w:t>
      </w:r>
    </w:p>
    <w:p w:rsidR="000A4923" w:rsidRPr="00B268D7" w:rsidRDefault="000A4923">
      <w:pPr>
        <w:spacing w:after="0"/>
        <w:ind w:left="120"/>
        <w:jc w:val="center"/>
      </w:pPr>
    </w:p>
    <w:p w:rsidR="000A4923" w:rsidRPr="00B268D7" w:rsidRDefault="000A4923">
      <w:pPr>
        <w:spacing w:after="0"/>
        <w:ind w:left="120"/>
        <w:jc w:val="center"/>
      </w:pPr>
    </w:p>
    <w:p w:rsidR="000A4923" w:rsidRPr="00B268D7" w:rsidRDefault="000A4923">
      <w:pPr>
        <w:spacing w:after="0"/>
        <w:ind w:left="120"/>
        <w:jc w:val="center"/>
      </w:pPr>
    </w:p>
    <w:p w:rsidR="000A4923" w:rsidRPr="00B268D7" w:rsidRDefault="000A4923">
      <w:pPr>
        <w:spacing w:after="0"/>
        <w:ind w:left="120"/>
        <w:jc w:val="center"/>
      </w:pPr>
    </w:p>
    <w:p w:rsidR="000A4923" w:rsidRPr="00B268D7" w:rsidRDefault="00A33032">
      <w:pPr>
        <w:spacing w:after="0"/>
        <w:ind w:left="120"/>
        <w:jc w:val="center"/>
      </w:pPr>
      <w:r>
        <w:t>Баксан</w:t>
      </w:r>
    </w:p>
    <w:p w:rsidR="000A4923" w:rsidRPr="00B268D7" w:rsidRDefault="000A4923">
      <w:pPr>
        <w:spacing w:after="0"/>
        <w:ind w:left="120"/>
        <w:jc w:val="center"/>
      </w:pPr>
    </w:p>
    <w:p w:rsidR="000A4923" w:rsidRPr="00B268D7" w:rsidRDefault="00A33032">
      <w:pPr>
        <w:spacing w:after="0"/>
        <w:ind w:left="120"/>
        <w:jc w:val="center"/>
      </w:pPr>
      <w:r>
        <w:t>202</w:t>
      </w:r>
      <w:r w:rsidR="00423B98">
        <w:t>4</w:t>
      </w:r>
      <w:r>
        <w:t xml:space="preserve"> г.</w:t>
      </w:r>
    </w:p>
    <w:p w:rsidR="000A4923" w:rsidRPr="00B268D7" w:rsidRDefault="000A4923">
      <w:pPr>
        <w:spacing w:after="0"/>
        <w:ind w:left="120"/>
        <w:jc w:val="center"/>
      </w:pPr>
    </w:p>
    <w:p w:rsidR="000A4923" w:rsidRPr="00B268D7" w:rsidRDefault="000A4923">
      <w:pPr>
        <w:spacing w:after="0"/>
        <w:ind w:left="120"/>
        <w:jc w:val="center"/>
      </w:pPr>
    </w:p>
    <w:p w:rsidR="000A4923" w:rsidRPr="00B268D7" w:rsidRDefault="000A4923">
      <w:pPr>
        <w:spacing w:after="0"/>
        <w:ind w:left="120"/>
        <w:jc w:val="center"/>
      </w:pPr>
    </w:p>
    <w:p w:rsidR="000A4923" w:rsidRPr="00B268D7" w:rsidRDefault="000A4923">
      <w:pPr>
        <w:spacing w:after="0"/>
        <w:ind w:left="120"/>
        <w:jc w:val="center"/>
      </w:pPr>
    </w:p>
    <w:p w:rsidR="000A4923" w:rsidRPr="00B268D7" w:rsidRDefault="000A4923">
      <w:pPr>
        <w:sectPr w:rsidR="000A4923" w:rsidRPr="00B268D7">
          <w:pgSz w:w="11906" w:h="16383"/>
          <w:pgMar w:top="1134" w:right="850" w:bottom="1134" w:left="1701" w:header="720" w:footer="720" w:gutter="0"/>
          <w:cols w:space="720"/>
        </w:sectPr>
      </w:pPr>
    </w:p>
    <w:p w:rsidR="000A4923" w:rsidRPr="00B268D7" w:rsidRDefault="00EE0477" w:rsidP="00A33032">
      <w:pPr>
        <w:spacing w:after="0" w:line="264" w:lineRule="auto"/>
        <w:ind w:left="120"/>
        <w:jc w:val="center"/>
      </w:pPr>
      <w:bookmarkStart w:id="3" w:name="block-18978714"/>
      <w:bookmarkEnd w:id="0"/>
      <w:proofErr w:type="gramStart"/>
      <w:r w:rsidRPr="00B268D7">
        <w:rPr>
          <w:rFonts w:ascii="Times New Roman" w:hAnsi="Times New Roman"/>
          <w:b/>
          <w:color w:val="000000"/>
          <w:sz w:val="28"/>
        </w:rPr>
        <w:lastRenderedPageBreak/>
        <w:t>ПОЯСНИТЕЛЬН</w:t>
      </w:r>
      <w:r w:rsidRPr="00B268D7">
        <w:rPr>
          <w:rFonts w:ascii="Times New Roman" w:hAnsi="Times New Roman"/>
          <w:color w:val="000000"/>
          <w:sz w:val="28"/>
        </w:rPr>
        <w:t>​</w:t>
      </w:r>
      <w:r w:rsidRPr="00B268D7">
        <w:rPr>
          <w:rFonts w:ascii="Times New Roman" w:hAnsi="Times New Roman"/>
          <w:b/>
          <w:color w:val="000000"/>
          <w:sz w:val="28"/>
        </w:rPr>
        <w:t>АЯ</w:t>
      </w:r>
      <w:proofErr w:type="gramEnd"/>
      <w:r w:rsidRPr="00B268D7">
        <w:rPr>
          <w:rFonts w:ascii="Times New Roman" w:hAnsi="Times New Roman"/>
          <w:b/>
          <w:color w:val="000000"/>
          <w:sz w:val="28"/>
        </w:rPr>
        <w:t xml:space="preserve"> ЗАПИСКА</w:t>
      </w:r>
    </w:p>
    <w:p w:rsidR="000A4923" w:rsidRPr="00B268D7" w:rsidRDefault="00EE0477">
      <w:pPr>
        <w:spacing w:after="0" w:line="264" w:lineRule="auto"/>
        <w:ind w:firstLine="600"/>
        <w:jc w:val="both"/>
      </w:pPr>
      <w:proofErr w:type="gramStart"/>
      <w:r w:rsidRPr="00B268D7">
        <w:rPr>
          <w:rFonts w:ascii="Times New Roman" w:hAnsi="Times New Roman"/>
          <w:color w:val="000000"/>
          <w:sz w:val="28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  <w:proofErr w:type="gramEnd"/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Планируемые результаты освоения программы по русскому языку включают личностные, </w:t>
      </w:r>
      <w:proofErr w:type="spellStart"/>
      <w:r w:rsidRPr="00B268D7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B268D7">
        <w:rPr>
          <w:rFonts w:ascii="Times New Roman" w:hAnsi="Times New Roman"/>
          <w:color w:val="000000"/>
          <w:sz w:val="28"/>
        </w:rPr>
        <w:t xml:space="preserve">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color w:val="000000"/>
          <w:sz w:val="28"/>
        </w:rPr>
        <w:t>​​</w:t>
      </w:r>
      <w:r w:rsidRPr="00B268D7">
        <w:rPr>
          <w:rFonts w:ascii="Times New Roman" w:hAnsi="Times New Roman"/>
          <w:b/>
          <w:color w:val="000000"/>
          <w:sz w:val="28"/>
        </w:rPr>
        <w:t>ОБЩАЯ ХАРАКТЕРИСТИКА УЧЕБНОГО ПРЕДМЕТА «РУССКИЙ ЯЗЫК»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0A4923" w:rsidRPr="00B268D7" w:rsidRDefault="00EE0477">
      <w:pPr>
        <w:spacing w:after="0" w:line="264" w:lineRule="auto"/>
        <w:ind w:firstLine="600"/>
        <w:jc w:val="both"/>
      </w:pPr>
      <w:proofErr w:type="gramStart"/>
      <w:r w:rsidRPr="00B268D7">
        <w:rPr>
          <w:rFonts w:ascii="Times New Roman" w:hAnsi="Times New Roman"/>
          <w:color w:val="000000"/>
          <w:sz w:val="28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</w:t>
      </w:r>
      <w:proofErr w:type="gramEnd"/>
      <w:r w:rsidRPr="00B268D7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B268D7">
        <w:rPr>
          <w:rFonts w:ascii="Times New Roman" w:hAnsi="Times New Roman"/>
          <w:color w:val="000000"/>
          <w:sz w:val="28"/>
        </w:rPr>
        <w:t>ситуациях</w:t>
      </w:r>
      <w:proofErr w:type="gramEnd"/>
      <w:r w:rsidRPr="00B268D7">
        <w:rPr>
          <w:rFonts w:ascii="Times New Roman" w:hAnsi="Times New Roman"/>
          <w:color w:val="000000"/>
          <w:sz w:val="28"/>
        </w:rPr>
        <w:t xml:space="preserve">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B268D7">
        <w:rPr>
          <w:rFonts w:ascii="Times New Roman" w:hAnsi="Times New Roman"/>
          <w:color w:val="000000"/>
          <w:sz w:val="28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333333"/>
          <w:sz w:val="28"/>
        </w:rPr>
        <w:t>ЦЕЛИ ИЗУЧЕНИЯ УЧЕБНОГО ПРЕДМЕТА «РУССКИЙ ЯЗЫК»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Изучение русского языка направлено на достижение следующих целей: </w:t>
      </w:r>
    </w:p>
    <w:p w:rsidR="000A4923" w:rsidRPr="00B268D7" w:rsidRDefault="00EE0477">
      <w:pPr>
        <w:spacing w:after="0" w:line="264" w:lineRule="auto"/>
        <w:ind w:firstLine="600"/>
        <w:jc w:val="both"/>
      </w:pPr>
      <w:proofErr w:type="gramStart"/>
      <w:r w:rsidRPr="00B268D7">
        <w:rPr>
          <w:rFonts w:ascii="Times New Roman" w:hAnsi="Times New Roman"/>
          <w:color w:val="000000"/>
          <w:sz w:val="28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</w:t>
      </w:r>
      <w:proofErr w:type="gramEnd"/>
      <w:r w:rsidRPr="00B268D7">
        <w:rPr>
          <w:rFonts w:ascii="Times New Roman" w:hAnsi="Times New Roman"/>
          <w:color w:val="000000"/>
          <w:sz w:val="28"/>
        </w:rPr>
        <w:t xml:space="preserve"> проявление уважения к общероссийской и русской культуре, к культуре и языкам всех народов Российской Федерации;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 w:rsidRPr="00B268D7">
        <w:rPr>
          <w:rFonts w:ascii="Times New Roman" w:hAnsi="Times New Roman"/>
          <w:color w:val="000000"/>
          <w:sz w:val="28"/>
        </w:rPr>
        <w:lastRenderedPageBreak/>
        <w:t xml:space="preserve">получения различной информации, в том числе знаний по разным учебным предметам; 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</w:t>
      </w:r>
      <w:proofErr w:type="spellStart"/>
      <w:r w:rsidRPr="00B268D7">
        <w:rPr>
          <w:rFonts w:ascii="Times New Roman" w:hAnsi="Times New Roman"/>
          <w:color w:val="000000"/>
          <w:sz w:val="28"/>
        </w:rPr>
        <w:t>несплошной</w:t>
      </w:r>
      <w:proofErr w:type="spellEnd"/>
      <w:r w:rsidRPr="00B268D7">
        <w:rPr>
          <w:rFonts w:ascii="Times New Roman" w:hAnsi="Times New Roman"/>
          <w:color w:val="000000"/>
          <w:sz w:val="28"/>
        </w:rPr>
        <w:t xml:space="preserve"> текст, </w:t>
      </w:r>
      <w:proofErr w:type="spellStart"/>
      <w:r w:rsidRPr="00B268D7">
        <w:rPr>
          <w:rFonts w:ascii="Times New Roman" w:hAnsi="Times New Roman"/>
          <w:color w:val="000000"/>
          <w:sz w:val="28"/>
        </w:rPr>
        <w:t>инфографика</w:t>
      </w:r>
      <w:proofErr w:type="spellEnd"/>
      <w:r w:rsidRPr="00B268D7">
        <w:rPr>
          <w:rFonts w:ascii="Times New Roman" w:hAnsi="Times New Roman"/>
          <w:color w:val="000000"/>
          <w:sz w:val="28"/>
        </w:rPr>
        <w:t xml:space="preserve">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МЕСТО УЧЕБНОГО ПРЕДМЕТА «РУССКИЙ ЯЗЫК» В УЧЕБНОМ ПЛАНЕ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</w:t>
      </w:r>
      <w:proofErr w:type="gramStart"/>
      <w:r w:rsidRPr="00B268D7">
        <w:rPr>
          <w:rFonts w:ascii="Times New Roman" w:hAnsi="Times New Roman"/>
          <w:color w:val="000000"/>
          <w:sz w:val="28"/>
        </w:rPr>
        <w:t>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  <w:proofErr w:type="gramEnd"/>
    </w:p>
    <w:p w:rsidR="000A4923" w:rsidRPr="00B268D7" w:rsidRDefault="000A4923">
      <w:pPr>
        <w:sectPr w:rsidR="000A4923" w:rsidRPr="00B268D7">
          <w:pgSz w:w="11906" w:h="16383"/>
          <w:pgMar w:top="1134" w:right="850" w:bottom="1134" w:left="1701" w:header="720" w:footer="720" w:gutter="0"/>
          <w:cols w:space="720"/>
        </w:sectPr>
      </w:pPr>
    </w:p>
    <w:p w:rsidR="000A4923" w:rsidRPr="00B268D7" w:rsidRDefault="000A4923">
      <w:pPr>
        <w:spacing w:after="0" w:line="264" w:lineRule="auto"/>
        <w:ind w:left="120"/>
        <w:jc w:val="both"/>
      </w:pPr>
      <w:bookmarkStart w:id="4" w:name="block-18978715"/>
      <w:bookmarkEnd w:id="3"/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 xml:space="preserve">СОДЕРЖАНИЕ УЧЕБНОГО ПРЕДМЕТА 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/>
        <w:ind w:left="120"/>
      </w:pPr>
      <w:r w:rsidRPr="00B268D7">
        <w:rPr>
          <w:rFonts w:ascii="Times New Roman" w:hAnsi="Times New Roman"/>
          <w:b/>
          <w:color w:val="000000"/>
          <w:sz w:val="28"/>
        </w:rPr>
        <w:t>8 КЛАСС</w:t>
      </w:r>
    </w:p>
    <w:p w:rsidR="000A4923" w:rsidRPr="00B268D7" w:rsidRDefault="000A4923">
      <w:pPr>
        <w:spacing w:after="0"/>
        <w:ind w:left="120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Русский язык в кругу других славянских языков.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Язык и речь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Монолог-описание, монолог-рассуждение, монолог-повествование; выступление с научным сообщением.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Диалог.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Текст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Текст и его основные признаки.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Особенности функционально-смысловых типов речи (повествование, описание, рассуждение).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Официально-деловой стиль. Сфера употребления, функции, языковые особенности.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Жанры официально-делового стиля (заявление, объяснительная записка, автобиография, характеристика).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Научный стиль. Сфера употребления, функции, языковые особенности.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Синтаксис. Культура речи. Пунктуация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Синтаксис как раздел лингвистики.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Словосочетание и предложение как единицы синтаксиса.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Пунктуация. Функции знаков препинания.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Словосочетание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Основные признаки словосочетания.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lastRenderedPageBreak/>
        <w:t>Виды словосочетаний по морфологическим свойствам главного слова: глагольные, именные, наречные.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Типы подчинительной связи слов в словосочетании: согласование, управление, примыкание.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Синтаксический анализ словосочетаний.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Грамматическая синонимия словосочетаний.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Нормы построения словосочетаний.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Предложение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Предложение. Основные признаки предложения: смысловая и интонационная законченность, грамматическая </w:t>
      </w:r>
      <w:proofErr w:type="spellStart"/>
      <w:r w:rsidRPr="00B268D7">
        <w:rPr>
          <w:rFonts w:ascii="Times New Roman" w:hAnsi="Times New Roman"/>
          <w:color w:val="000000"/>
          <w:sz w:val="28"/>
        </w:rPr>
        <w:t>оформленность</w:t>
      </w:r>
      <w:proofErr w:type="spellEnd"/>
      <w:r w:rsidRPr="00B268D7">
        <w:rPr>
          <w:rFonts w:ascii="Times New Roman" w:hAnsi="Times New Roman"/>
          <w:color w:val="000000"/>
          <w:sz w:val="28"/>
        </w:rPr>
        <w:t>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Употребление языковых форм выражения побуждения в побудительных предложениях.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Виды предложений по количеству грамматических основ (простые, сложные).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Виды простых предложений по наличию главных членов (двусоставные, односоставные).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Виды предложений по наличию второстепенных членов (распространённые, нераспространённые).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Предложения полные и неполные.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Грамматические, интонационные и пунктуационные особенности предложений со словами </w:t>
      </w:r>
      <w:r w:rsidRPr="00B268D7">
        <w:rPr>
          <w:rFonts w:ascii="Times New Roman" w:hAnsi="Times New Roman"/>
          <w:b/>
          <w:color w:val="000000"/>
          <w:sz w:val="28"/>
        </w:rPr>
        <w:t>да</w:t>
      </w:r>
      <w:r w:rsidRPr="00B268D7">
        <w:rPr>
          <w:rFonts w:ascii="Times New Roman" w:hAnsi="Times New Roman"/>
          <w:color w:val="000000"/>
          <w:sz w:val="28"/>
        </w:rPr>
        <w:t xml:space="preserve">, </w:t>
      </w:r>
      <w:r w:rsidRPr="00B268D7">
        <w:rPr>
          <w:rFonts w:ascii="Times New Roman" w:hAnsi="Times New Roman"/>
          <w:b/>
          <w:color w:val="000000"/>
          <w:sz w:val="28"/>
        </w:rPr>
        <w:t>нет</w:t>
      </w:r>
      <w:r w:rsidRPr="00B268D7">
        <w:rPr>
          <w:rFonts w:ascii="Times New Roman" w:hAnsi="Times New Roman"/>
          <w:color w:val="000000"/>
          <w:sz w:val="28"/>
        </w:rPr>
        <w:t>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Нормы построения простого предложения, использования инверсии.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Двусоставное предложение</w:t>
      </w: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Главные члены предложения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Подлежащее и сказуемое как главные члены предложения.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Способы выражения подлежащего.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Виды сказуемого (простое глагольное, составное глагольное, составное именное) и способы его выражения.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Тире между подлежащим и сказуемым.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lastRenderedPageBreak/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B268D7">
        <w:rPr>
          <w:rFonts w:ascii="Times New Roman" w:hAnsi="Times New Roman"/>
          <w:b/>
          <w:color w:val="000000"/>
          <w:sz w:val="28"/>
        </w:rPr>
        <w:t>большинство</w:t>
      </w:r>
      <w:r w:rsidRPr="00B268D7">
        <w:rPr>
          <w:rFonts w:ascii="Times New Roman" w:hAnsi="Times New Roman"/>
          <w:color w:val="000000"/>
          <w:sz w:val="28"/>
        </w:rPr>
        <w:t xml:space="preserve"> – </w:t>
      </w:r>
      <w:r w:rsidRPr="00B268D7">
        <w:rPr>
          <w:rFonts w:ascii="Times New Roman" w:hAnsi="Times New Roman"/>
          <w:b/>
          <w:color w:val="000000"/>
          <w:sz w:val="28"/>
        </w:rPr>
        <w:t>меньшинство</w:t>
      </w:r>
      <w:r w:rsidRPr="00B268D7">
        <w:rPr>
          <w:rFonts w:ascii="Times New Roman" w:hAnsi="Times New Roman"/>
          <w:color w:val="000000"/>
          <w:sz w:val="28"/>
        </w:rPr>
        <w:t>, количественными сочетаниями.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Второстепенные члены предложения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Второстепенные члены предложения, их виды.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Определение как второстепенный член предложения. Определения согласованные и несогласованные.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Приложение как особый вид определения.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Дополнение как второстепенный член предложения.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Дополнения прямые и косвенные.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Обстоятельство как второстепенный член предложения. </w:t>
      </w:r>
      <w:proofErr w:type="gramStart"/>
      <w:r w:rsidRPr="00B268D7">
        <w:rPr>
          <w:rFonts w:ascii="Times New Roman" w:hAnsi="Times New Roman"/>
          <w:color w:val="000000"/>
          <w:sz w:val="28"/>
        </w:rPr>
        <w:t>Виды обстоятельств (места, времени, причины, цели, образа действия, меры и степени, условия, уступки).</w:t>
      </w:r>
      <w:proofErr w:type="gramEnd"/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Односоставные предложения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Односоставные предложения, их грамматические признаки.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Грамматические различия односоставных предложений и двусоставных неполных предложений.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Синтаксическая синонимия односоставных и двусоставных предложений.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Употребление односоставных предложений в речи.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Простое осложнённое предложение</w:t>
      </w: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Предложения с однородными членами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Однородные и неоднородные определения.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Предложения с обобщающими словами при однородных членах.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Нормы построения предложений с однородными членами, связанными двойными союзами </w:t>
      </w:r>
      <w:r w:rsidRPr="00B268D7">
        <w:rPr>
          <w:rFonts w:ascii="Times New Roman" w:hAnsi="Times New Roman"/>
          <w:b/>
          <w:color w:val="000000"/>
          <w:sz w:val="28"/>
        </w:rPr>
        <w:t xml:space="preserve">не </w:t>
      </w:r>
      <w:proofErr w:type="gramStart"/>
      <w:r w:rsidRPr="00B268D7">
        <w:rPr>
          <w:rFonts w:ascii="Times New Roman" w:hAnsi="Times New Roman"/>
          <w:b/>
          <w:color w:val="000000"/>
          <w:sz w:val="28"/>
        </w:rPr>
        <w:t>только</w:t>
      </w:r>
      <w:proofErr w:type="gramEnd"/>
      <w:r w:rsidRPr="00B268D7">
        <w:rPr>
          <w:rFonts w:ascii="Times New Roman" w:hAnsi="Times New Roman"/>
          <w:b/>
          <w:color w:val="000000"/>
          <w:sz w:val="28"/>
        </w:rPr>
        <w:t>… но и</w:t>
      </w:r>
      <w:r w:rsidRPr="00B268D7">
        <w:rPr>
          <w:rFonts w:ascii="Times New Roman" w:hAnsi="Times New Roman"/>
          <w:color w:val="000000"/>
          <w:sz w:val="28"/>
        </w:rPr>
        <w:t xml:space="preserve">, </w:t>
      </w:r>
      <w:r w:rsidRPr="00B268D7">
        <w:rPr>
          <w:rFonts w:ascii="Times New Roman" w:hAnsi="Times New Roman"/>
          <w:b/>
          <w:color w:val="000000"/>
          <w:sz w:val="28"/>
        </w:rPr>
        <w:t>как… так 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B268D7">
        <w:rPr>
          <w:rFonts w:ascii="Times New Roman" w:hAnsi="Times New Roman"/>
          <w:b/>
          <w:color w:val="000000"/>
          <w:sz w:val="28"/>
        </w:rPr>
        <w:t>и... и</w:t>
      </w:r>
      <w:r w:rsidRPr="00B268D7">
        <w:rPr>
          <w:rFonts w:ascii="Times New Roman" w:hAnsi="Times New Roman"/>
          <w:color w:val="000000"/>
          <w:sz w:val="28"/>
        </w:rPr>
        <w:t xml:space="preserve">, </w:t>
      </w:r>
      <w:r w:rsidRPr="00B268D7">
        <w:rPr>
          <w:rFonts w:ascii="Times New Roman" w:hAnsi="Times New Roman"/>
          <w:b/>
          <w:color w:val="000000"/>
          <w:sz w:val="28"/>
        </w:rPr>
        <w:t>или... или</w:t>
      </w:r>
      <w:r w:rsidRPr="00B268D7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B268D7">
        <w:rPr>
          <w:rFonts w:ascii="Times New Roman" w:hAnsi="Times New Roman"/>
          <w:b/>
          <w:color w:val="000000"/>
          <w:sz w:val="28"/>
        </w:rPr>
        <w:t>либ</w:t>
      </w:r>
      <w:proofErr w:type="gramStart"/>
      <w:r>
        <w:rPr>
          <w:rFonts w:ascii="Times New Roman" w:hAnsi="Times New Roman"/>
          <w:b/>
          <w:color w:val="000000"/>
          <w:sz w:val="28"/>
        </w:rPr>
        <w:t>o</w:t>
      </w:r>
      <w:proofErr w:type="spellEnd"/>
      <w:proofErr w:type="gramEnd"/>
      <w:r w:rsidRPr="00B268D7">
        <w:rPr>
          <w:rFonts w:ascii="Times New Roman" w:hAnsi="Times New Roman"/>
          <w:b/>
          <w:color w:val="000000"/>
          <w:sz w:val="28"/>
        </w:rPr>
        <w:t xml:space="preserve">... </w:t>
      </w:r>
      <w:proofErr w:type="spellStart"/>
      <w:r w:rsidRPr="00B268D7">
        <w:rPr>
          <w:rFonts w:ascii="Times New Roman" w:hAnsi="Times New Roman"/>
          <w:b/>
          <w:color w:val="000000"/>
          <w:sz w:val="28"/>
        </w:rPr>
        <w:t>либ</w:t>
      </w:r>
      <w:r>
        <w:rPr>
          <w:rFonts w:ascii="Times New Roman" w:hAnsi="Times New Roman"/>
          <w:b/>
          <w:color w:val="000000"/>
          <w:sz w:val="28"/>
        </w:rPr>
        <w:t>o</w:t>
      </w:r>
      <w:proofErr w:type="spellEnd"/>
      <w:r w:rsidRPr="00B268D7">
        <w:rPr>
          <w:rFonts w:ascii="Times New Roman" w:hAnsi="Times New Roman"/>
          <w:color w:val="000000"/>
          <w:sz w:val="28"/>
        </w:rPr>
        <w:t xml:space="preserve">, </w:t>
      </w:r>
      <w:r w:rsidRPr="00B268D7">
        <w:rPr>
          <w:rFonts w:ascii="Times New Roman" w:hAnsi="Times New Roman"/>
          <w:b/>
          <w:color w:val="000000"/>
          <w:sz w:val="28"/>
        </w:rPr>
        <w:t>ни... ни</w:t>
      </w:r>
      <w:r w:rsidRPr="00B268D7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B268D7">
        <w:rPr>
          <w:rFonts w:ascii="Times New Roman" w:hAnsi="Times New Roman"/>
          <w:b/>
          <w:color w:val="000000"/>
          <w:sz w:val="28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proofErr w:type="spellEnd"/>
      <w:r w:rsidRPr="00B268D7">
        <w:rPr>
          <w:rFonts w:ascii="Times New Roman" w:hAnsi="Times New Roman"/>
          <w:b/>
          <w:color w:val="000000"/>
          <w:sz w:val="28"/>
        </w:rPr>
        <w:t xml:space="preserve">... </w:t>
      </w:r>
      <w:proofErr w:type="spellStart"/>
      <w:r w:rsidRPr="00B268D7">
        <w:rPr>
          <w:rFonts w:ascii="Times New Roman" w:hAnsi="Times New Roman"/>
          <w:b/>
          <w:color w:val="000000"/>
          <w:sz w:val="28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proofErr w:type="spellEnd"/>
      <w:r w:rsidRPr="00B268D7">
        <w:rPr>
          <w:rFonts w:ascii="Times New Roman" w:hAnsi="Times New Roman"/>
          <w:color w:val="000000"/>
          <w:sz w:val="28"/>
        </w:rPr>
        <w:t>).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Правила постановки знаков препинания в предложениях с обобщающими словами при однородных членах.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Правила постановки знаков препинания в простом и сложном предложениях с союзом </w:t>
      </w:r>
      <w:r w:rsidRPr="00B268D7">
        <w:rPr>
          <w:rFonts w:ascii="Times New Roman" w:hAnsi="Times New Roman"/>
          <w:b/>
          <w:color w:val="000000"/>
          <w:sz w:val="28"/>
        </w:rPr>
        <w:t>и</w:t>
      </w:r>
      <w:r w:rsidRPr="00B268D7">
        <w:rPr>
          <w:rFonts w:ascii="Times New Roman" w:hAnsi="Times New Roman"/>
          <w:color w:val="000000"/>
          <w:sz w:val="28"/>
        </w:rPr>
        <w:t>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Предложения с обособленными членами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0A4923" w:rsidRPr="00B268D7" w:rsidRDefault="00EE0477">
      <w:pPr>
        <w:spacing w:after="0" w:line="264" w:lineRule="auto"/>
        <w:ind w:firstLine="600"/>
        <w:jc w:val="both"/>
      </w:pPr>
      <w:proofErr w:type="gramStart"/>
      <w:r w:rsidRPr="00B268D7">
        <w:rPr>
          <w:rFonts w:ascii="Times New Roman" w:hAnsi="Times New Roman"/>
          <w:color w:val="000000"/>
          <w:sz w:val="28"/>
        </w:rPr>
        <w:t>Уточняющие члены предложения, пояснительные и при­соединительные конструкции.</w:t>
      </w:r>
      <w:proofErr w:type="gramEnd"/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Предложения с обращениями, вводными и вставными конструкциями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Обращение. Основные функции обращения. Распространённое и нераспространённое обращение.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Вводные конструкции.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Вставные конструкции.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Омонимия членов предложения и вводных слов, словосочетаний и предложений.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Синтаксический и пунктуационный анализ простых предложений.</w:t>
      </w:r>
    </w:p>
    <w:p w:rsidR="000A4923" w:rsidRPr="00B268D7" w:rsidRDefault="00EE0477">
      <w:pPr>
        <w:spacing w:after="0"/>
        <w:ind w:left="120"/>
      </w:pPr>
      <w:r w:rsidRPr="00B268D7">
        <w:rPr>
          <w:rFonts w:ascii="Times New Roman" w:hAnsi="Times New Roman"/>
          <w:b/>
          <w:color w:val="000000"/>
          <w:sz w:val="28"/>
        </w:rPr>
        <w:t>9 КЛАСС</w:t>
      </w:r>
    </w:p>
    <w:p w:rsidR="000A4923" w:rsidRPr="00B268D7" w:rsidRDefault="000A4923">
      <w:pPr>
        <w:spacing w:after="0"/>
        <w:ind w:left="120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Роль русского языка в Российской Федерации.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Русский язык в современном мире.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Язык и речь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Речь устная и письменная, монологическая и диалогическая, </w:t>
      </w:r>
      <w:proofErr w:type="spellStart"/>
      <w:r w:rsidRPr="00B268D7">
        <w:rPr>
          <w:rFonts w:ascii="Times New Roman" w:hAnsi="Times New Roman"/>
          <w:color w:val="000000"/>
          <w:sz w:val="28"/>
        </w:rPr>
        <w:t>полилог</w:t>
      </w:r>
      <w:proofErr w:type="spellEnd"/>
      <w:r w:rsidRPr="00B268D7">
        <w:rPr>
          <w:rFonts w:ascii="Times New Roman" w:hAnsi="Times New Roman"/>
          <w:color w:val="000000"/>
          <w:sz w:val="28"/>
        </w:rPr>
        <w:t xml:space="preserve"> (повторение).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Виды речевой деятельности: говорение, письмо, </w:t>
      </w:r>
      <w:proofErr w:type="spellStart"/>
      <w:r w:rsidRPr="00B268D7">
        <w:rPr>
          <w:rFonts w:ascii="Times New Roman" w:hAnsi="Times New Roman"/>
          <w:color w:val="000000"/>
          <w:sz w:val="28"/>
        </w:rPr>
        <w:t>аудирование</w:t>
      </w:r>
      <w:proofErr w:type="spellEnd"/>
      <w:r w:rsidRPr="00B268D7">
        <w:rPr>
          <w:rFonts w:ascii="Times New Roman" w:hAnsi="Times New Roman"/>
          <w:color w:val="000000"/>
          <w:sz w:val="28"/>
        </w:rPr>
        <w:t>, чтение (повторение).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lastRenderedPageBreak/>
        <w:t xml:space="preserve">Виды </w:t>
      </w:r>
      <w:proofErr w:type="spellStart"/>
      <w:r w:rsidRPr="00B268D7">
        <w:rPr>
          <w:rFonts w:ascii="Times New Roman" w:hAnsi="Times New Roman"/>
          <w:color w:val="000000"/>
          <w:sz w:val="28"/>
        </w:rPr>
        <w:t>аудирования</w:t>
      </w:r>
      <w:proofErr w:type="spellEnd"/>
      <w:r w:rsidRPr="00B268D7">
        <w:rPr>
          <w:rFonts w:ascii="Times New Roman" w:hAnsi="Times New Roman"/>
          <w:color w:val="000000"/>
          <w:sz w:val="28"/>
        </w:rPr>
        <w:t xml:space="preserve">: </w:t>
      </w:r>
      <w:proofErr w:type="gramStart"/>
      <w:r w:rsidRPr="00B268D7">
        <w:rPr>
          <w:rFonts w:ascii="Times New Roman" w:hAnsi="Times New Roman"/>
          <w:color w:val="000000"/>
          <w:sz w:val="28"/>
        </w:rPr>
        <w:t>выборочное</w:t>
      </w:r>
      <w:proofErr w:type="gramEnd"/>
      <w:r w:rsidRPr="00B268D7">
        <w:rPr>
          <w:rFonts w:ascii="Times New Roman" w:hAnsi="Times New Roman"/>
          <w:color w:val="000000"/>
          <w:sz w:val="28"/>
        </w:rPr>
        <w:t>, ознакомительное, детальное.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Виды чтения: изучающее, ознакомительное, просмотровое, поисковое.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Подробное, сжатое, выборочное изложение прочитанного или прослушанного текста.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Приёмы работы с учебной книгой, лингвистическими словарями, справочной литературой.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 xml:space="preserve">Текст 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Информационная переработка текста.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0A4923" w:rsidRPr="00B268D7" w:rsidRDefault="00EE0477">
      <w:pPr>
        <w:spacing w:after="0" w:line="264" w:lineRule="auto"/>
        <w:ind w:firstLine="600"/>
        <w:jc w:val="both"/>
      </w:pPr>
      <w:proofErr w:type="gramStart"/>
      <w:r w:rsidRPr="00B268D7">
        <w:rPr>
          <w:rFonts w:ascii="Times New Roman" w:hAnsi="Times New Roman"/>
          <w:color w:val="000000"/>
          <w:sz w:val="28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  <w:proofErr w:type="gramEnd"/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</w:t>
      </w:r>
      <w:proofErr w:type="gramStart"/>
      <w:r w:rsidRPr="00B268D7">
        <w:rPr>
          <w:rFonts w:ascii="Times New Roman" w:hAnsi="Times New Roman"/>
          <w:color w:val="000000"/>
          <w:sz w:val="28"/>
        </w:rPr>
        <w:t>дств др</w:t>
      </w:r>
      <w:proofErr w:type="gramEnd"/>
      <w:r w:rsidRPr="00B268D7">
        <w:rPr>
          <w:rFonts w:ascii="Times New Roman" w:hAnsi="Times New Roman"/>
          <w:color w:val="000000"/>
          <w:sz w:val="28"/>
        </w:rPr>
        <w:t>угих функциональных разновидностей языка.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 xml:space="preserve">Синтаксис. Культура речи. Пунктуация 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Сложное предложение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Понятие о сложном предложении (повторение).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Классификация сложных предложений.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Смысловое, структурное и интонационное единство частей сложного предложения.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Сложносочинённое предложение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Понятие о сложносочинённом предложении, его строении.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Виды сложносочинённых предложений. Средства связи частей сложносочинённого предложения.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Интонационные особенности сложносочинённых предложений с разными смысловыми отношениями между частями.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Синтаксический и пунктуационный анализ сложносочинённых предложений.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Сложноподчинённое предложение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Понятие о сложноподчинённом предложении. Главная и придаточная части предложения.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Союзы и союзные слова. Различия подчинительных союзов и союзных слов.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Грамматическая синонимия сложноподчинённых предложений и простых предложений с обособленными членами.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Сложноподчинённые предложения с </w:t>
      </w:r>
      <w:proofErr w:type="gramStart"/>
      <w:r w:rsidRPr="00B268D7">
        <w:rPr>
          <w:rFonts w:ascii="Times New Roman" w:hAnsi="Times New Roman"/>
          <w:color w:val="000000"/>
          <w:sz w:val="28"/>
        </w:rPr>
        <w:t>придаточными</w:t>
      </w:r>
      <w:proofErr w:type="gramEnd"/>
      <w:r w:rsidRPr="00B268D7">
        <w:rPr>
          <w:rFonts w:ascii="Times New Roman" w:hAnsi="Times New Roman"/>
          <w:color w:val="000000"/>
          <w:sz w:val="28"/>
        </w:rPr>
        <w:t xml:space="preserve"> определительными. Сложноподчинённые предложения с </w:t>
      </w:r>
      <w:proofErr w:type="gramStart"/>
      <w:r w:rsidRPr="00B268D7">
        <w:rPr>
          <w:rFonts w:ascii="Times New Roman" w:hAnsi="Times New Roman"/>
          <w:color w:val="000000"/>
          <w:sz w:val="28"/>
        </w:rPr>
        <w:t>придаточными</w:t>
      </w:r>
      <w:proofErr w:type="gramEnd"/>
      <w:r w:rsidRPr="00B268D7">
        <w:rPr>
          <w:rFonts w:ascii="Times New Roman" w:hAnsi="Times New Roman"/>
          <w:color w:val="000000"/>
          <w:sz w:val="28"/>
        </w:rPr>
        <w:t xml:space="preserve"> изъяснительными. Сложноподчинённые предложения с </w:t>
      </w:r>
      <w:proofErr w:type="gramStart"/>
      <w:r w:rsidRPr="00B268D7">
        <w:rPr>
          <w:rFonts w:ascii="Times New Roman" w:hAnsi="Times New Roman"/>
          <w:color w:val="000000"/>
          <w:sz w:val="28"/>
        </w:rPr>
        <w:t>придаточными</w:t>
      </w:r>
      <w:proofErr w:type="gramEnd"/>
      <w:r w:rsidRPr="00B268D7">
        <w:rPr>
          <w:rFonts w:ascii="Times New Roman" w:hAnsi="Times New Roman"/>
          <w:color w:val="000000"/>
          <w:sz w:val="28"/>
        </w:rPr>
        <w:t xml:space="preserve"> обстоятельственными. Сложноподчинённые предложения с </w:t>
      </w:r>
      <w:proofErr w:type="gramStart"/>
      <w:r w:rsidRPr="00B268D7">
        <w:rPr>
          <w:rFonts w:ascii="Times New Roman" w:hAnsi="Times New Roman"/>
          <w:color w:val="000000"/>
          <w:sz w:val="28"/>
        </w:rPr>
        <w:t>придаточными</w:t>
      </w:r>
      <w:proofErr w:type="gramEnd"/>
      <w:r w:rsidRPr="00B268D7">
        <w:rPr>
          <w:rFonts w:ascii="Times New Roman" w:hAnsi="Times New Roman"/>
          <w:color w:val="000000"/>
          <w:sz w:val="28"/>
        </w:rPr>
        <w:t xml:space="preserve"> места, времени. Сложноподчинённые предложения с </w:t>
      </w:r>
      <w:proofErr w:type="gramStart"/>
      <w:r w:rsidRPr="00B268D7">
        <w:rPr>
          <w:rFonts w:ascii="Times New Roman" w:hAnsi="Times New Roman"/>
          <w:color w:val="000000"/>
          <w:sz w:val="28"/>
        </w:rPr>
        <w:t>придаточными</w:t>
      </w:r>
      <w:proofErr w:type="gramEnd"/>
      <w:r w:rsidRPr="00B268D7">
        <w:rPr>
          <w:rFonts w:ascii="Times New Roman" w:hAnsi="Times New Roman"/>
          <w:color w:val="000000"/>
          <w:sz w:val="28"/>
        </w:rPr>
        <w:t xml:space="preserve"> причины, цели и следствия. Сложноподчинённые предложения с </w:t>
      </w:r>
      <w:proofErr w:type="gramStart"/>
      <w:r w:rsidRPr="00B268D7">
        <w:rPr>
          <w:rFonts w:ascii="Times New Roman" w:hAnsi="Times New Roman"/>
          <w:color w:val="000000"/>
          <w:sz w:val="28"/>
        </w:rPr>
        <w:t>придаточными</w:t>
      </w:r>
      <w:proofErr w:type="gramEnd"/>
      <w:r w:rsidRPr="00B268D7">
        <w:rPr>
          <w:rFonts w:ascii="Times New Roman" w:hAnsi="Times New Roman"/>
          <w:color w:val="000000"/>
          <w:sz w:val="28"/>
        </w:rPr>
        <w:t xml:space="preserve"> условия, </w:t>
      </w:r>
      <w:r w:rsidRPr="00B268D7">
        <w:rPr>
          <w:rFonts w:ascii="Times New Roman" w:hAnsi="Times New Roman"/>
          <w:color w:val="000000"/>
          <w:sz w:val="28"/>
        </w:rPr>
        <w:lastRenderedPageBreak/>
        <w:t xml:space="preserve">уступки. Сложноподчинённые предложения с придаточными образа действия, меры и степени и </w:t>
      </w:r>
      <w:proofErr w:type="gramStart"/>
      <w:r w:rsidRPr="00B268D7">
        <w:rPr>
          <w:rFonts w:ascii="Times New Roman" w:hAnsi="Times New Roman"/>
          <w:color w:val="000000"/>
          <w:sz w:val="28"/>
        </w:rPr>
        <w:t>сравнитель­ными</w:t>
      </w:r>
      <w:proofErr w:type="gramEnd"/>
      <w:r w:rsidRPr="00B268D7">
        <w:rPr>
          <w:rFonts w:ascii="Times New Roman" w:hAnsi="Times New Roman"/>
          <w:color w:val="000000"/>
          <w:sz w:val="28"/>
        </w:rPr>
        <w:t>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B268D7">
        <w:rPr>
          <w:rFonts w:ascii="Times New Roman" w:hAnsi="Times New Roman"/>
          <w:b/>
          <w:color w:val="000000"/>
          <w:sz w:val="28"/>
        </w:rPr>
        <w:t>чтобы</w:t>
      </w:r>
      <w:r w:rsidRPr="00B268D7">
        <w:rPr>
          <w:rFonts w:ascii="Times New Roman" w:hAnsi="Times New Roman"/>
          <w:color w:val="000000"/>
          <w:sz w:val="28"/>
        </w:rPr>
        <w:t xml:space="preserve">, союзными словами </w:t>
      </w:r>
      <w:r w:rsidRPr="00B268D7">
        <w:rPr>
          <w:rFonts w:ascii="Times New Roman" w:hAnsi="Times New Roman"/>
          <w:b/>
          <w:color w:val="000000"/>
          <w:sz w:val="28"/>
        </w:rPr>
        <w:t>какой</w:t>
      </w:r>
      <w:r w:rsidRPr="00B268D7">
        <w:rPr>
          <w:rFonts w:ascii="Times New Roman" w:hAnsi="Times New Roman"/>
          <w:color w:val="000000"/>
          <w:sz w:val="28"/>
        </w:rPr>
        <w:t xml:space="preserve">, </w:t>
      </w:r>
      <w:r w:rsidRPr="00B268D7">
        <w:rPr>
          <w:rFonts w:ascii="Times New Roman" w:hAnsi="Times New Roman"/>
          <w:b/>
          <w:color w:val="000000"/>
          <w:sz w:val="28"/>
        </w:rPr>
        <w:t>который</w:t>
      </w:r>
      <w:r w:rsidRPr="00B268D7">
        <w:rPr>
          <w:rFonts w:ascii="Times New Roman" w:hAnsi="Times New Roman"/>
          <w:color w:val="000000"/>
          <w:sz w:val="28"/>
        </w:rPr>
        <w:t>. Типичные грамматические ошибки при построении сложноподчинённых предложений.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Правила постановки знаков препинания в сложноподчинённых предложениях.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Синтаксический и пунктуационный анализ сложноподчинённых предложений.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Бессоюзное сложное предложение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Понятие о бессоюзном сложном предложении.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Синтаксический и пунктуационный анализ бессоюзных сложных предложений.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Сложные предложения с разными видами союзной и бессоюзной связи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Типы сложных предложений с разными видами связи.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Синтаксический и пунктуационный анализ сложных предложений с разными видами союзной и бессоюзной связи.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Прямая и косвенная речь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Прямая и косвенная речь. Синонимия предложений с прямой и косвенной речью.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lastRenderedPageBreak/>
        <w:t>Цитирование. Способы включения цитат в высказывание.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Calibri" w:hAnsi="Calibri"/>
          <w:color w:val="000000"/>
          <w:sz w:val="28"/>
        </w:rPr>
        <w:t>Применение знаний по синтаксису и пунктуации в практике правописания.</w:t>
      </w: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color w:val="000000"/>
          <w:sz w:val="28"/>
        </w:rPr>
        <w:t>​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0A4923">
      <w:pPr>
        <w:sectPr w:rsidR="000A4923" w:rsidRPr="00B268D7">
          <w:pgSz w:w="11906" w:h="16383"/>
          <w:pgMar w:top="1134" w:right="850" w:bottom="1134" w:left="1701" w:header="720" w:footer="720" w:gutter="0"/>
          <w:cols w:space="720"/>
        </w:sectPr>
      </w:pPr>
    </w:p>
    <w:p w:rsidR="000A4923" w:rsidRPr="00B268D7" w:rsidRDefault="000A4923">
      <w:pPr>
        <w:spacing w:after="0" w:line="264" w:lineRule="auto"/>
        <w:ind w:left="120"/>
        <w:jc w:val="both"/>
      </w:pPr>
      <w:bookmarkStart w:id="5" w:name="block-18978710"/>
      <w:bookmarkEnd w:id="4"/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color w:val="000000"/>
          <w:sz w:val="28"/>
        </w:rPr>
        <w:t>​</w:t>
      </w:r>
      <w:r w:rsidRPr="00B268D7">
        <w:rPr>
          <w:rFonts w:ascii="Times New Roman" w:hAnsi="Times New Roman"/>
          <w:b/>
          <w:color w:val="000000"/>
          <w:sz w:val="28"/>
        </w:rPr>
        <w:t>ПЛАНИРУЕМЫЕ ОБРАЗОВАТЕЛЬНЫЕ РЕЗУЛЬТАТЫ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/>
        <w:ind w:left="120"/>
      </w:pPr>
      <w:r w:rsidRPr="00B268D7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0A4923" w:rsidRPr="00B268D7" w:rsidRDefault="000A4923">
      <w:pPr>
        <w:spacing w:after="0"/>
        <w:ind w:left="120"/>
      </w:pP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В результате изучения русского языка на уровне основного общего образования </w:t>
      </w:r>
      <w:proofErr w:type="gramStart"/>
      <w:r w:rsidRPr="00B268D7">
        <w:rPr>
          <w:rFonts w:ascii="Times New Roman" w:hAnsi="Times New Roman"/>
          <w:color w:val="000000"/>
          <w:sz w:val="28"/>
        </w:rPr>
        <w:t>у</w:t>
      </w:r>
      <w:proofErr w:type="gramEnd"/>
      <w:r w:rsidRPr="00B268D7">
        <w:rPr>
          <w:rFonts w:ascii="Times New Roman" w:hAnsi="Times New Roman"/>
          <w:color w:val="000000"/>
          <w:sz w:val="28"/>
        </w:rPr>
        <w:t xml:space="preserve"> обучающегося будут сформированы </w:t>
      </w:r>
      <w:r w:rsidRPr="00B268D7">
        <w:rPr>
          <w:rFonts w:ascii="Times New Roman" w:hAnsi="Times New Roman"/>
          <w:b/>
          <w:color w:val="000000"/>
          <w:sz w:val="28"/>
        </w:rPr>
        <w:t>следующие личностные результаты</w:t>
      </w:r>
      <w:r w:rsidRPr="00B268D7">
        <w:rPr>
          <w:rFonts w:ascii="Times New Roman" w:hAnsi="Times New Roman"/>
          <w:color w:val="000000"/>
          <w:sz w:val="28"/>
        </w:rPr>
        <w:t>: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1) </w:t>
      </w:r>
      <w:r w:rsidRPr="00B268D7">
        <w:rPr>
          <w:rFonts w:ascii="Times New Roman" w:hAnsi="Times New Roman"/>
          <w:b/>
          <w:color w:val="000000"/>
          <w:sz w:val="28"/>
        </w:rPr>
        <w:t>гражданского воспитания</w:t>
      </w:r>
      <w:r w:rsidRPr="00B268D7">
        <w:rPr>
          <w:rFonts w:ascii="Times New Roman" w:hAnsi="Times New Roman"/>
          <w:color w:val="000000"/>
          <w:sz w:val="28"/>
        </w:rPr>
        <w:t>: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</w:t>
      </w:r>
      <w:proofErr w:type="gramStart"/>
      <w:r w:rsidRPr="00B268D7">
        <w:rPr>
          <w:rFonts w:ascii="Times New Roman" w:hAnsi="Times New Roman"/>
          <w:color w:val="000000"/>
          <w:sz w:val="28"/>
        </w:rPr>
        <w:t>формируемое</w:t>
      </w:r>
      <w:proofErr w:type="gramEnd"/>
      <w:r w:rsidRPr="00B268D7">
        <w:rPr>
          <w:rFonts w:ascii="Times New Roman" w:hAnsi="Times New Roman"/>
          <w:color w:val="000000"/>
          <w:sz w:val="28"/>
        </w:rPr>
        <w:t xml:space="preserve"> в том числе на основе примеров из литературных произведений, написанных на русском языке;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готовность к участию в гуманитарной деятельности (помощь людям, нуждающимся в ней; </w:t>
      </w:r>
      <w:proofErr w:type="spellStart"/>
      <w:r w:rsidRPr="00B268D7">
        <w:rPr>
          <w:rFonts w:ascii="Times New Roman" w:hAnsi="Times New Roman"/>
          <w:color w:val="000000"/>
          <w:sz w:val="28"/>
        </w:rPr>
        <w:t>волонтёрство</w:t>
      </w:r>
      <w:proofErr w:type="spellEnd"/>
      <w:r w:rsidRPr="00B268D7">
        <w:rPr>
          <w:rFonts w:ascii="Times New Roman" w:hAnsi="Times New Roman"/>
          <w:color w:val="000000"/>
          <w:sz w:val="28"/>
        </w:rPr>
        <w:t>);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2) </w:t>
      </w:r>
      <w:r w:rsidRPr="00B268D7">
        <w:rPr>
          <w:rFonts w:ascii="Times New Roman" w:hAnsi="Times New Roman"/>
          <w:b/>
          <w:color w:val="000000"/>
          <w:sz w:val="28"/>
        </w:rPr>
        <w:t>патриотического воспитания</w:t>
      </w:r>
      <w:r w:rsidRPr="00B268D7">
        <w:rPr>
          <w:rFonts w:ascii="Times New Roman" w:hAnsi="Times New Roman"/>
          <w:color w:val="000000"/>
          <w:sz w:val="28"/>
        </w:rPr>
        <w:t>:</w:t>
      </w:r>
    </w:p>
    <w:p w:rsidR="000A4923" w:rsidRPr="00B268D7" w:rsidRDefault="00EE0477">
      <w:pPr>
        <w:spacing w:after="0" w:line="264" w:lineRule="auto"/>
        <w:ind w:firstLine="600"/>
        <w:jc w:val="both"/>
      </w:pPr>
      <w:proofErr w:type="gramStart"/>
      <w:r w:rsidRPr="00B268D7">
        <w:rPr>
          <w:rFonts w:ascii="Times New Roman" w:hAnsi="Times New Roman"/>
          <w:color w:val="000000"/>
          <w:sz w:val="28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B268D7">
        <w:rPr>
          <w:rFonts w:ascii="Times New Roman" w:hAnsi="Times New Roman"/>
          <w:color w:val="000000"/>
          <w:sz w:val="28"/>
        </w:rPr>
        <w:lastRenderedPageBreak/>
        <w:t>Родины – России, к науке, искусству, боевым подвигам и трудовым достижениям народа</w:t>
      </w:r>
      <w:proofErr w:type="gramEnd"/>
      <w:r w:rsidRPr="00B268D7">
        <w:rPr>
          <w:rFonts w:ascii="Times New Roman" w:hAnsi="Times New Roman"/>
          <w:color w:val="000000"/>
          <w:sz w:val="28"/>
        </w:rPr>
        <w:t>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3) </w:t>
      </w:r>
      <w:r w:rsidRPr="00B268D7"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 w:rsidRPr="00B268D7">
        <w:rPr>
          <w:rFonts w:ascii="Times New Roman" w:hAnsi="Times New Roman"/>
          <w:color w:val="000000"/>
          <w:sz w:val="28"/>
        </w:rPr>
        <w:t>: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4) </w:t>
      </w:r>
      <w:r w:rsidRPr="00B268D7"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 w:rsidRPr="00B268D7">
        <w:rPr>
          <w:rFonts w:ascii="Times New Roman" w:hAnsi="Times New Roman"/>
          <w:color w:val="000000"/>
          <w:sz w:val="28"/>
        </w:rPr>
        <w:t>: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5) </w:t>
      </w:r>
      <w:r w:rsidRPr="00B268D7"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благополучия: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умение принимать себя и других, не осуждая;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lastRenderedPageBreak/>
        <w:t xml:space="preserve"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</w:t>
      </w:r>
      <w:proofErr w:type="spellStart"/>
      <w:r w:rsidRPr="00B268D7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B268D7">
        <w:rPr>
          <w:rFonts w:ascii="Times New Roman" w:hAnsi="Times New Roman"/>
          <w:color w:val="000000"/>
          <w:sz w:val="28"/>
        </w:rPr>
        <w:t xml:space="preserve"> навыков рефлексии, признание своего права на ошибку и такого же права другого человека;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6) </w:t>
      </w:r>
      <w:r w:rsidRPr="00B268D7"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умение рассказать о своих планах на будущее;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7) </w:t>
      </w:r>
      <w:r w:rsidRPr="00B268D7"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 w:rsidRPr="00B268D7">
        <w:rPr>
          <w:rFonts w:ascii="Times New Roman" w:hAnsi="Times New Roman"/>
          <w:color w:val="000000"/>
          <w:sz w:val="28"/>
        </w:rPr>
        <w:t>: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0A4923" w:rsidRPr="00B268D7" w:rsidRDefault="00EE0477">
      <w:pPr>
        <w:spacing w:after="0" w:line="264" w:lineRule="auto"/>
        <w:ind w:firstLine="600"/>
        <w:jc w:val="both"/>
      </w:pPr>
      <w:proofErr w:type="gramStart"/>
      <w:r w:rsidRPr="00B268D7">
        <w:rPr>
          <w:rFonts w:ascii="Times New Roman" w:hAnsi="Times New Roman"/>
          <w:color w:val="000000"/>
          <w:sz w:val="28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  <w:proofErr w:type="gramEnd"/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8) </w:t>
      </w:r>
      <w:r w:rsidRPr="00B268D7"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0A4923" w:rsidRPr="00B268D7" w:rsidRDefault="00EE0477">
      <w:pPr>
        <w:spacing w:after="0" w:line="264" w:lineRule="auto"/>
        <w:ind w:firstLine="600"/>
        <w:jc w:val="both"/>
      </w:pPr>
      <w:proofErr w:type="gramStart"/>
      <w:r w:rsidRPr="00B268D7">
        <w:rPr>
          <w:rFonts w:ascii="Times New Roman" w:hAnsi="Times New Roman"/>
          <w:color w:val="000000"/>
          <w:sz w:val="28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B268D7">
        <w:rPr>
          <w:rFonts w:ascii="Times New Roman" w:hAnsi="Times New Roman"/>
          <w:color w:val="000000"/>
          <w:sz w:val="28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  <w:proofErr w:type="gramEnd"/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9) </w:t>
      </w:r>
      <w:r w:rsidRPr="00B268D7">
        <w:rPr>
          <w:rFonts w:ascii="Times New Roman" w:hAnsi="Times New Roman"/>
          <w:b/>
          <w:color w:val="000000"/>
          <w:sz w:val="28"/>
        </w:rPr>
        <w:t xml:space="preserve">адаптации </w:t>
      </w:r>
      <w:proofErr w:type="gramStart"/>
      <w:r w:rsidRPr="00B268D7">
        <w:rPr>
          <w:rFonts w:ascii="Times New Roman" w:hAnsi="Times New Roman"/>
          <w:b/>
          <w:color w:val="000000"/>
          <w:sz w:val="28"/>
        </w:rPr>
        <w:t>обучающегося</w:t>
      </w:r>
      <w:proofErr w:type="gramEnd"/>
      <w:r w:rsidRPr="00B268D7">
        <w:rPr>
          <w:rFonts w:ascii="Times New Roman" w:hAnsi="Times New Roman"/>
          <w:b/>
          <w:color w:val="000000"/>
          <w:sz w:val="28"/>
        </w:rPr>
        <w:t xml:space="preserve"> к изменяющимся условиям социальной и природной среды: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0A4923" w:rsidRPr="00B268D7" w:rsidRDefault="00EE0477">
      <w:pPr>
        <w:spacing w:after="0" w:line="264" w:lineRule="auto"/>
        <w:ind w:firstLine="600"/>
        <w:jc w:val="both"/>
      </w:pPr>
      <w:proofErr w:type="gramStart"/>
      <w:r w:rsidRPr="00B268D7">
        <w:rPr>
          <w:rFonts w:ascii="Times New Roman" w:hAnsi="Times New Roman"/>
          <w:color w:val="000000"/>
          <w:sz w:val="28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</w:t>
      </w:r>
      <w:proofErr w:type="gramEnd"/>
      <w:r w:rsidRPr="00B268D7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B268D7">
        <w:rPr>
          <w:rFonts w:ascii="Times New Roman" w:hAnsi="Times New Roman"/>
          <w:color w:val="000000"/>
          <w:sz w:val="28"/>
        </w:rPr>
        <w:t>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  <w:proofErr w:type="gramEnd"/>
    </w:p>
    <w:p w:rsidR="000A4923" w:rsidRPr="00B268D7" w:rsidRDefault="00EE0477">
      <w:pPr>
        <w:spacing w:after="0" w:line="264" w:lineRule="auto"/>
        <w:ind w:firstLine="600"/>
        <w:jc w:val="both"/>
      </w:pPr>
      <w:proofErr w:type="gramStart"/>
      <w:r w:rsidRPr="00B268D7">
        <w:rPr>
          <w:rFonts w:ascii="Times New Roman" w:hAnsi="Times New Roman"/>
          <w:color w:val="000000"/>
          <w:sz w:val="28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  <w:proofErr w:type="gramEnd"/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B268D7">
        <w:rPr>
          <w:rFonts w:ascii="Times New Roman" w:hAnsi="Times New Roman"/>
          <w:b/>
          <w:color w:val="000000"/>
          <w:sz w:val="28"/>
        </w:rPr>
        <w:t xml:space="preserve">следующие </w:t>
      </w:r>
      <w:proofErr w:type="spellStart"/>
      <w:r w:rsidRPr="00B268D7">
        <w:rPr>
          <w:rFonts w:ascii="Times New Roman" w:hAnsi="Times New Roman"/>
          <w:b/>
          <w:color w:val="000000"/>
          <w:sz w:val="28"/>
        </w:rPr>
        <w:t>метапредметные</w:t>
      </w:r>
      <w:proofErr w:type="spellEnd"/>
      <w:r w:rsidRPr="00B268D7">
        <w:rPr>
          <w:rFonts w:ascii="Times New Roman" w:hAnsi="Times New Roman"/>
          <w:b/>
          <w:color w:val="000000"/>
          <w:sz w:val="28"/>
        </w:rPr>
        <w:t xml:space="preserve"> результаты</w:t>
      </w:r>
      <w:r w:rsidRPr="00B268D7">
        <w:rPr>
          <w:rFonts w:ascii="Times New Roman" w:hAnsi="Times New Roman"/>
          <w:color w:val="000000"/>
          <w:sz w:val="28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B268D7">
        <w:rPr>
          <w:rFonts w:ascii="Times New Roman" w:hAnsi="Times New Roman"/>
          <w:b/>
          <w:color w:val="000000"/>
          <w:sz w:val="28"/>
        </w:rPr>
        <w:t>базовые логические действия</w:t>
      </w:r>
      <w:r w:rsidRPr="00B268D7">
        <w:rPr>
          <w:rFonts w:ascii="Times New Roman" w:hAnsi="Times New Roman"/>
          <w:color w:val="000000"/>
          <w:sz w:val="28"/>
        </w:rPr>
        <w:t xml:space="preserve"> </w:t>
      </w:r>
      <w:r w:rsidRPr="00B268D7">
        <w:rPr>
          <w:rFonts w:ascii="Times New Roman" w:hAnsi="Times New Roman"/>
          <w:b/>
          <w:color w:val="000000"/>
          <w:sz w:val="28"/>
        </w:rPr>
        <w:t>как часть познавательных универсальных учебных действий</w:t>
      </w:r>
      <w:r w:rsidRPr="00B268D7">
        <w:rPr>
          <w:rFonts w:ascii="Times New Roman" w:hAnsi="Times New Roman"/>
          <w:color w:val="000000"/>
          <w:sz w:val="28"/>
        </w:rPr>
        <w:t>: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выявлять дефицит информации текста, необходимой для решения поставленной учебной задачи;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B268D7"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 w:rsidRPr="00B268D7">
        <w:rPr>
          <w:rFonts w:ascii="Times New Roman" w:hAnsi="Times New Roman"/>
          <w:color w:val="000000"/>
          <w:sz w:val="28"/>
        </w:rPr>
        <w:t xml:space="preserve"> </w:t>
      </w:r>
      <w:r w:rsidRPr="00B268D7">
        <w:rPr>
          <w:rFonts w:ascii="Times New Roman" w:hAnsi="Times New Roman"/>
          <w:b/>
          <w:color w:val="000000"/>
          <w:sz w:val="28"/>
        </w:rPr>
        <w:t>как часть познавательных универсальных учебных действий</w:t>
      </w:r>
      <w:r w:rsidRPr="00B268D7">
        <w:rPr>
          <w:rFonts w:ascii="Times New Roman" w:hAnsi="Times New Roman"/>
          <w:color w:val="000000"/>
          <w:sz w:val="28"/>
        </w:rPr>
        <w:t>: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 в языковом образовании;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составлять алгоритм действий и использовать его для решения учебных задач;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прогнозировать возможное дальнейшее развитие процессов, событий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B268D7">
        <w:rPr>
          <w:rFonts w:ascii="Times New Roman" w:hAnsi="Times New Roman"/>
          <w:b/>
          <w:color w:val="000000"/>
          <w:sz w:val="28"/>
        </w:rPr>
        <w:t>умения работать с информацией</w:t>
      </w:r>
      <w:r w:rsidRPr="00B268D7">
        <w:rPr>
          <w:rFonts w:ascii="Times New Roman" w:hAnsi="Times New Roman"/>
          <w:color w:val="000000"/>
          <w:sz w:val="28"/>
        </w:rPr>
        <w:t xml:space="preserve"> </w:t>
      </w:r>
      <w:r w:rsidRPr="00B268D7">
        <w:rPr>
          <w:rFonts w:ascii="Times New Roman" w:hAnsi="Times New Roman"/>
          <w:b/>
          <w:color w:val="000000"/>
          <w:sz w:val="28"/>
        </w:rPr>
        <w:t>как часть познавательных универсальных учебных действий</w:t>
      </w:r>
      <w:r w:rsidRPr="00B268D7">
        <w:rPr>
          <w:rFonts w:ascii="Times New Roman" w:hAnsi="Times New Roman"/>
          <w:color w:val="000000"/>
          <w:sz w:val="28"/>
        </w:rPr>
        <w:t>: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использовать различные виды </w:t>
      </w:r>
      <w:proofErr w:type="spellStart"/>
      <w:r w:rsidRPr="00B268D7">
        <w:rPr>
          <w:rFonts w:ascii="Times New Roman" w:hAnsi="Times New Roman"/>
          <w:color w:val="000000"/>
          <w:sz w:val="28"/>
        </w:rPr>
        <w:t>аудирования</w:t>
      </w:r>
      <w:proofErr w:type="spellEnd"/>
      <w:r w:rsidRPr="00B268D7">
        <w:rPr>
          <w:rFonts w:ascii="Times New Roman" w:hAnsi="Times New Roman"/>
          <w:color w:val="000000"/>
          <w:sz w:val="28"/>
        </w:rPr>
        <w:t xml:space="preserve">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эффективно запоминать и систематизировать информацию.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B268D7">
        <w:rPr>
          <w:rFonts w:ascii="Times New Roman" w:hAnsi="Times New Roman"/>
          <w:b/>
          <w:color w:val="000000"/>
          <w:sz w:val="28"/>
        </w:rPr>
        <w:t>умения общения как часть коммуникативных универсальных учебных действий</w:t>
      </w:r>
      <w:r w:rsidRPr="00B268D7">
        <w:rPr>
          <w:rFonts w:ascii="Times New Roman" w:hAnsi="Times New Roman"/>
          <w:color w:val="000000"/>
          <w:sz w:val="28"/>
        </w:rPr>
        <w:t>: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распознавать невербальные средства общения, понимать значение социальных знаков;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знать и распознавать предпосылки конфликтных ситуаций и смягчать конфликты, вести переговоры;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B268D7">
        <w:rPr>
          <w:rFonts w:ascii="Times New Roman" w:hAnsi="Times New Roman"/>
          <w:b/>
          <w:color w:val="000000"/>
          <w:sz w:val="28"/>
        </w:rPr>
        <w:t>умения самоорганизации как части регулятивных универсальных учебных действий</w:t>
      </w:r>
      <w:r w:rsidRPr="00B268D7">
        <w:rPr>
          <w:rFonts w:ascii="Times New Roman" w:hAnsi="Times New Roman"/>
          <w:color w:val="000000"/>
          <w:sz w:val="28"/>
        </w:rPr>
        <w:t>: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выявлять проблемы для решения в учебных и жизненных ситуациях;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самостоятельно составлять план действий, вносить необходимые коррективы в ходе его реализации;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делать выбор и брать ответственность за решение.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B268D7">
        <w:rPr>
          <w:rFonts w:ascii="Times New Roman" w:hAnsi="Times New Roman"/>
          <w:b/>
          <w:color w:val="000000"/>
          <w:sz w:val="28"/>
        </w:rPr>
        <w:t>умения самоконтроля, эмоционального интеллекта как части регулятивных универсальных учебных действий</w:t>
      </w:r>
      <w:r w:rsidRPr="00B268D7">
        <w:rPr>
          <w:rFonts w:ascii="Times New Roman" w:hAnsi="Times New Roman"/>
          <w:color w:val="000000"/>
          <w:sz w:val="28"/>
        </w:rPr>
        <w:t>: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владеть разными способами самоконтроля (в том числе речевого), </w:t>
      </w:r>
      <w:proofErr w:type="spellStart"/>
      <w:r w:rsidRPr="00B268D7">
        <w:rPr>
          <w:rFonts w:ascii="Times New Roman" w:hAnsi="Times New Roman"/>
          <w:color w:val="000000"/>
          <w:sz w:val="28"/>
        </w:rPr>
        <w:t>самомотивации</w:t>
      </w:r>
      <w:proofErr w:type="spellEnd"/>
      <w:r w:rsidRPr="00B268D7">
        <w:rPr>
          <w:rFonts w:ascii="Times New Roman" w:hAnsi="Times New Roman"/>
          <w:color w:val="000000"/>
          <w:sz w:val="28"/>
        </w:rPr>
        <w:t xml:space="preserve"> и рефлексии;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давать адекватную оценку учебной ситуации и предлагать план её изменения;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объяснять причины достижения (</w:t>
      </w:r>
      <w:proofErr w:type="spellStart"/>
      <w:r w:rsidRPr="00B268D7">
        <w:rPr>
          <w:rFonts w:ascii="Times New Roman" w:hAnsi="Times New Roman"/>
          <w:color w:val="000000"/>
          <w:sz w:val="28"/>
        </w:rPr>
        <w:t>недостижения</w:t>
      </w:r>
      <w:proofErr w:type="spellEnd"/>
      <w:r w:rsidRPr="00B268D7">
        <w:rPr>
          <w:rFonts w:ascii="Times New Roman" w:hAnsi="Times New Roman"/>
          <w:color w:val="000000"/>
          <w:sz w:val="28"/>
        </w:rPr>
        <w:t>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развивать способность управлять собственными эмоциями и эмоциями других;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осознанно относиться к другому человеку и его мнению;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признавать своё и чужое право на ошибку;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принимать себя и других, не осуждая;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проявлять открытость;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осознавать невозможность контролировать всё вокруг.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B268D7">
        <w:rPr>
          <w:rFonts w:ascii="Times New Roman" w:hAnsi="Times New Roman"/>
          <w:b/>
          <w:color w:val="000000"/>
          <w:sz w:val="28"/>
        </w:rPr>
        <w:t>умения совместной деятельности</w:t>
      </w:r>
      <w:r w:rsidRPr="00B268D7">
        <w:rPr>
          <w:rFonts w:ascii="Times New Roman" w:hAnsi="Times New Roman"/>
          <w:color w:val="000000"/>
          <w:sz w:val="28"/>
        </w:rPr>
        <w:t>: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уметь обобщать мнения </w:t>
      </w:r>
      <w:proofErr w:type="gramStart"/>
      <w:r w:rsidRPr="00B268D7">
        <w:rPr>
          <w:rFonts w:ascii="Times New Roman" w:hAnsi="Times New Roman"/>
          <w:color w:val="000000"/>
          <w:sz w:val="28"/>
        </w:rPr>
        <w:t>нескольких</w:t>
      </w:r>
      <w:proofErr w:type="gramEnd"/>
      <w:r w:rsidRPr="00B268D7">
        <w:rPr>
          <w:rFonts w:ascii="Times New Roman" w:hAnsi="Times New Roman"/>
          <w:color w:val="000000"/>
          <w:sz w:val="28"/>
        </w:rPr>
        <w:t xml:space="preserve"> людей, проявлять готовность руководить, выполнять поручения, подчиняться;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.</w:t>
      </w:r>
    </w:p>
    <w:p w:rsidR="000A4923" w:rsidRPr="00B268D7" w:rsidRDefault="00EE0477">
      <w:pPr>
        <w:spacing w:after="0"/>
        <w:ind w:left="120"/>
      </w:pPr>
      <w:r w:rsidRPr="00B268D7">
        <w:rPr>
          <w:rFonts w:ascii="Times New Roman" w:hAnsi="Times New Roman"/>
          <w:b/>
          <w:color w:val="000000"/>
          <w:sz w:val="28"/>
        </w:rPr>
        <w:t>8 КЛАСС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Иметь представление о русском языке как одном из славянских языков.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lastRenderedPageBreak/>
        <w:t>Язык и речь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Участвовать в диалоге на лингвистические темы (в рамках </w:t>
      </w:r>
      <w:proofErr w:type="gramStart"/>
      <w:r w:rsidRPr="00B268D7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B268D7">
        <w:rPr>
          <w:rFonts w:ascii="Times New Roman" w:hAnsi="Times New Roman"/>
          <w:color w:val="000000"/>
          <w:sz w:val="28"/>
        </w:rPr>
        <w:t>) и темы на основе жизненных наблюдений (объём не менее 6 реплик).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Владеть различными видами </w:t>
      </w:r>
      <w:proofErr w:type="spellStart"/>
      <w:r w:rsidRPr="00B268D7">
        <w:rPr>
          <w:rFonts w:ascii="Times New Roman" w:hAnsi="Times New Roman"/>
          <w:color w:val="000000"/>
          <w:sz w:val="28"/>
        </w:rPr>
        <w:t>аудирования</w:t>
      </w:r>
      <w:proofErr w:type="spellEnd"/>
      <w:r w:rsidRPr="00B268D7">
        <w:rPr>
          <w:rFonts w:ascii="Times New Roman" w:hAnsi="Times New Roman"/>
          <w:color w:val="000000"/>
          <w:sz w:val="28"/>
        </w:rPr>
        <w:t xml:space="preserve">: выборочным, ознакомительным, детальным – научно-учебных, </w:t>
      </w:r>
      <w:proofErr w:type="gramStart"/>
      <w:r w:rsidRPr="00B268D7">
        <w:rPr>
          <w:rFonts w:ascii="Times New Roman" w:hAnsi="Times New Roman"/>
          <w:color w:val="000000"/>
          <w:sz w:val="28"/>
        </w:rPr>
        <w:t>художест­венных</w:t>
      </w:r>
      <w:proofErr w:type="gramEnd"/>
      <w:r w:rsidRPr="00B268D7">
        <w:rPr>
          <w:rFonts w:ascii="Times New Roman" w:hAnsi="Times New Roman"/>
          <w:color w:val="000000"/>
          <w:sz w:val="28"/>
        </w:rPr>
        <w:t>, публицистических текстов различных функционально-смысловых типов речи.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Устно пересказывать прочитанный или прослушанный текст объёмом не менее 140 слов.</w:t>
      </w:r>
    </w:p>
    <w:p w:rsidR="000A4923" w:rsidRPr="00B268D7" w:rsidRDefault="00EE0477">
      <w:pPr>
        <w:spacing w:after="0" w:line="264" w:lineRule="auto"/>
        <w:ind w:firstLine="600"/>
        <w:jc w:val="both"/>
      </w:pPr>
      <w:proofErr w:type="gramStart"/>
      <w:r w:rsidRPr="00B268D7">
        <w:rPr>
          <w:rFonts w:ascii="Times New Roman" w:hAnsi="Times New Roman"/>
          <w:color w:val="000000"/>
          <w:sz w:val="28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</w:t>
      </w:r>
      <w:proofErr w:type="gramEnd"/>
      <w:r w:rsidRPr="00B268D7">
        <w:rPr>
          <w:rFonts w:ascii="Times New Roman" w:hAnsi="Times New Roman"/>
          <w:color w:val="000000"/>
          <w:sz w:val="28"/>
        </w:rPr>
        <w:t xml:space="preserve"> для сжатого и выборочного изложения – не менее 260 слов).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Осуществлять выбор языковых сре</w:t>
      </w:r>
      <w:proofErr w:type="gramStart"/>
      <w:r w:rsidRPr="00B268D7">
        <w:rPr>
          <w:rFonts w:ascii="Times New Roman" w:hAnsi="Times New Roman"/>
          <w:color w:val="000000"/>
          <w:sz w:val="28"/>
        </w:rPr>
        <w:t>дств дл</w:t>
      </w:r>
      <w:proofErr w:type="gramEnd"/>
      <w:r w:rsidRPr="00B268D7">
        <w:rPr>
          <w:rFonts w:ascii="Times New Roman" w:hAnsi="Times New Roman"/>
          <w:color w:val="000000"/>
          <w:sz w:val="28"/>
        </w:rPr>
        <w:t>я создания высказывания в соответствии с целью, темой и коммуникативным замыслом.</w:t>
      </w:r>
    </w:p>
    <w:p w:rsidR="000A4923" w:rsidRPr="00B268D7" w:rsidRDefault="00EE0477">
      <w:pPr>
        <w:spacing w:after="0" w:line="264" w:lineRule="auto"/>
        <w:ind w:firstLine="600"/>
        <w:jc w:val="both"/>
      </w:pPr>
      <w:proofErr w:type="gramStart"/>
      <w:r w:rsidRPr="00B268D7">
        <w:rPr>
          <w:rFonts w:ascii="Times New Roman" w:hAnsi="Times New Roman"/>
          <w:color w:val="000000"/>
          <w:sz w:val="28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</w:t>
      </w:r>
      <w:proofErr w:type="spellStart"/>
      <w:r w:rsidRPr="00B268D7">
        <w:rPr>
          <w:rFonts w:ascii="Times New Roman" w:hAnsi="Times New Roman"/>
          <w:color w:val="000000"/>
          <w:sz w:val="28"/>
        </w:rPr>
        <w:t>пунктограммы</w:t>
      </w:r>
      <w:proofErr w:type="spellEnd"/>
      <w:r w:rsidRPr="00B268D7">
        <w:rPr>
          <w:rFonts w:ascii="Times New Roman" w:hAnsi="Times New Roman"/>
          <w:color w:val="000000"/>
          <w:sz w:val="28"/>
        </w:rPr>
        <w:t xml:space="preserve"> и слова с непроверяемыми написаниями);</w:t>
      </w:r>
      <w:proofErr w:type="gramEnd"/>
      <w:r w:rsidRPr="00B268D7">
        <w:rPr>
          <w:rFonts w:ascii="Times New Roman" w:hAnsi="Times New Roman"/>
          <w:color w:val="000000"/>
          <w:sz w:val="28"/>
        </w:rPr>
        <w:t xml:space="preserve">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 xml:space="preserve">Текст 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Анализировать текст с точки зрения его соответствия основным признакам: наличия темы, главной мысли, грамматической связи </w:t>
      </w:r>
      <w:r w:rsidRPr="00B268D7">
        <w:rPr>
          <w:rFonts w:ascii="Times New Roman" w:hAnsi="Times New Roman"/>
          <w:color w:val="000000"/>
          <w:sz w:val="28"/>
        </w:rPr>
        <w:lastRenderedPageBreak/>
        <w:t>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Владеть умениями информационной переработки текста: </w:t>
      </w:r>
      <w:proofErr w:type="gramStart"/>
      <w:r w:rsidRPr="00B268D7">
        <w:rPr>
          <w:rFonts w:ascii="Times New Roman" w:hAnsi="Times New Roman"/>
          <w:color w:val="000000"/>
          <w:sz w:val="28"/>
        </w:rPr>
        <w:t>со­здавать</w:t>
      </w:r>
      <w:proofErr w:type="gramEnd"/>
      <w:r w:rsidRPr="00B268D7">
        <w:rPr>
          <w:rFonts w:ascii="Times New Roman" w:hAnsi="Times New Roman"/>
          <w:color w:val="000000"/>
          <w:sz w:val="28"/>
        </w:rPr>
        <w:t xml:space="preserve">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Редактировать тексты: собственные </w:t>
      </w:r>
      <w:proofErr w:type="gramStart"/>
      <w:r w:rsidRPr="00B268D7">
        <w:rPr>
          <w:rFonts w:ascii="Times New Roman" w:hAnsi="Times New Roman"/>
          <w:color w:val="000000"/>
          <w:sz w:val="28"/>
        </w:rPr>
        <w:t>и(</w:t>
      </w:r>
      <w:proofErr w:type="gramEnd"/>
      <w:r w:rsidRPr="00B268D7">
        <w:rPr>
          <w:rFonts w:ascii="Times New Roman" w:hAnsi="Times New Roman"/>
          <w:color w:val="000000"/>
          <w:sz w:val="28"/>
        </w:rPr>
        <w:t>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Осуществлять выбор языковых сре</w:t>
      </w:r>
      <w:proofErr w:type="gramStart"/>
      <w:r w:rsidRPr="00B268D7">
        <w:rPr>
          <w:rFonts w:ascii="Times New Roman" w:hAnsi="Times New Roman"/>
          <w:color w:val="000000"/>
          <w:sz w:val="28"/>
        </w:rPr>
        <w:t>дств дл</w:t>
      </w:r>
      <w:proofErr w:type="gramEnd"/>
      <w:r w:rsidRPr="00B268D7">
        <w:rPr>
          <w:rFonts w:ascii="Times New Roman" w:hAnsi="Times New Roman"/>
          <w:color w:val="000000"/>
          <w:sz w:val="28"/>
        </w:rPr>
        <w:t>я создания высказывания в соответствии с целью, темой и коммуникативным замыслом.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lastRenderedPageBreak/>
        <w:t>C</w:t>
      </w:r>
      <w:proofErr w:type="gramEnd"/>
      <w:r w:rsidRPr="00B268D7">
        <w:rPr>
          <w:rFonts w:ascii="Times New Roman" w:hAnsi="Times New Roman"/>
          <w:b/>
          <w:color w:val="000000"/>
          <w:sz w:val="28"/>
        </w:rPr>
        <w:t>интаксис</w:t>
      </w:r>
      <w:proofErr w:type="spellEnd"/>
      <w:r w:rsidRPr="00B268D7">
        <w:rPr>
          <w:rFonts w:ascii="Times New Roman" w:hAnsi="Times New Roman"/>
          <w:b/>
          <w:color w:val="000000"/>
          <w:sz w:val="28"/>
        </w:rPr>
        <w:t>. Культура речи. Пунктуация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Иметь представление о синтаксисе как разделе лингвистики.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Распознавать словосочетание и предложение как единицы синтаксиса.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Различать функции знаков препинания.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Словосочетание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Применять нормы построения словосочетаний.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Предложение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</w:t>
      </w:r>
      <w:r w:rsidRPr="00B268D7">
        <w:rPr>
          <w:rFonts w:ascii="Times New Roman" w:hAnsi="Times New Roman"/>
          <w:b/>
          <w:color w:val="000000"/>
          <w:sz w:val="28"/>
        </w:rPr>
        <w:t>большинство</w:t>
      </w:r>
      <w:r w:rsidRPr="00B268D7">
        <w:rPr>
          <w:rFonts w:ascii="Times New Roman" w:hAnsi="Times New Roman"/>
          <w:color w:val="000000"/>
          <w:sz w:val="28"/>
        </w:rPr>
        <w:t xml:space="preserve"> – </w:t>
      </w:r>
      <w:r w:rsidRPr="00B268D7">
        <w:rPr>
          <w:rFonts w:ascii="Times New Roman" w:hAnsi="Times New Roman"/>
          <w:b/>
          <w:color w:val="000000"/>
          <w:sz w:val="28"/>
        </w:rPr>
        <w:t>меньшинство</w:t>
      </w:r>
      <w:r w:rsidRPr="00B268D7">
        <w:rPr>
          <w:rFonts w:ascii="Times New Roman" w:hAnsi="Times New Roman"/>
          <w:color w:val="000000"/>
          <w:sz w:val="28"/>
        </w:rPr>
        <w:t>, количественными сочетаниями. Применять нормы постановки тире между подлежащим и сказуемым.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0A4923" w:rsidRPr="00B268D7" w:rsidRDefault="00EE0477">
      <w:pPr>
        <w:spacing w:after="0" w:line="264" w:lineRule="auto"/>
        <w:ind w:firstLine="600"/>
        <w:jc w:val="both"/>
      </w:pPr>
      <w:proofErr w:type="gramStart"/>
      <w:r w:rsidRPr="00B268D7">
        <w:rPr>
          <w:rFonts w:ascii="Times New Roman" w:hAnsi="Times New Roman"/>
          <w:color w:val="000000"/>
          <w:sz w:val="28"/>
        </w:rPr>
        <w:t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</w:t>
      </w:r>
      <w:r w:rsidRPr="00B268D7">
        <w:rPr>
          <w:rFonts w:ascii="Times New Roman" w:hAnsi="Times New Roman"/>
          <w:color w:val="000000"/>
          <w:sz w:val="28"/>
        </w:rPr>
        <w:lastRenderedPageBreak/>
        <w:t xml:space="preserve">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B268D7">
        <w:rPr>
          <w:rFonts w:ascii="Times New Roman" w:hAnsi="Times New Roman"/>
          <w:b/>
          <w:color w:val="000000"/>
          <w:sz w:val="28"/>
        </w:rPr>
        <w:t>да</w:t>
      </w:r>
      <w:r w:rsidRPr="00B268D7">
        <w:rPr>
          <w:rFonts w:ascii="Times New Roman" w:hAnsi="Times New Roman"/>
          <w:color w:val="000000"/>
          <w:sz w:val="28"/>
        </w:rPr>
        <w:t xml:space="preserve">, </w:t>
      </w:r>
      <w:r w:rsidRPr="00B268D7">
        <w:rPr>
          <w:rFonts w:ascii="Times New Roman" w:hAnsi="Times New Roman"/>
          <w:b/>
          <w:color w:val="000000"/>
          <w:sz w:val="28"/>
        </w:rPr>
        <w:t>нет</w:t>
      </w:r>
      <w:r w:rsidRPr="00B268D7">
        <w:rPr>
          <w:rFonts w:ascii="Times New Roman" w:hAnsi="Times New Roman"/>
          <w:color w:val="000000"/>
          <w:sz w:val="28"/>
        </w:rPr>
        <w:t>.</w:t>
      </w:r>
      <w:proofErr w:type="gramEnd"/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</w:t>
      </w:r>
      <w:proofErr w:type="gramStart"/>
      <w:r w:rsidRPr="00B268D7">
        <w:rPr>
          <w:rFonts w:ascii="Times New Roman" w:hAnsi="Times New Roman"/>
          <w:color w:val="000000"/>
          <w:sz w:val="28"/>
        </w:rPr>
        <w:t>употреб­ления</w:t>
      </w:r>
      <w:proofErr w:type="gramEnd"/>
      <w:r w:rsidRPr="00B268D7">
        <w:rPr>
          <w:rFonts w:ascii="Times New Roman" w:hAnsi="Times New Roman"/>
          <w:color w:val="000000"/>
          <w:sz w:val="28"/>
        </w:rPr>
        <w:t xml:space="preserve"> в речи сочетаний однородных членов разных типов.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Применять нормы построения предложений с однородными членами, связанными двойными союзами </w:t>
      </w:r>
      <w:r w:rsidRPr="00B268D7">
        <w:rPr>
          <w:rFonts w:ascii="Times New Roman" w:hAnsi="Times New Roman"/>
          <w:b/>
          <w:color w:val="000000"/>
          <w:sz w:val="28"/>
        </w:rPr>
        <w:t xml:space="preserve">не </w:t>
      </w:r>
      <w:proofErr w:type="gramStart"/>
      <w:r w:rsidRPr="00B268D7">
        <w:rPr>
          <w:rFonts w:ascii="Times New Roman" w:hAnsi="Times New Roman"/>
          <w:b/>
          <w:color w:val="000000"/>
          <w:sz w:val="28"/>
        </w:rPr>
        <w:t>только</w:t>
      </w:r>
      <w:proofErr w:type="gramEnd"/>
      <w:r w:rsidRPr="00B268D7">
        <w:rPr>
          <w:rFonts w:ascii="Times New Roman" w:hAnsi="Times New Roman"/>
          <w:b/>
          <w:color w:val="000000"/>
          <w:sz w:val="28"/>
        </w:rPr>
        <w:t>… но и</w:t>
      </w:r>
      <w:r w:rsidRPr="00B268D7">
        <w:rPr>
          <w:rFonts w:ascii="Times New Roman" w:hAnsi="Times New Roman"/>
          <w:color w:val="000000"/>
          <w:sz w:val="28"/>
        </w:rPr>
        <w:t xml:space="preserve">, </w:t>
      </w:r>
      <w:r w:rsidRPr="00B268D7">
        <w:rPr>
          <w:rFonts w:ascii="Times New Roman" w:hAnsi="Times New Roman"/>
          <w:b/>
          <w:color w:val="000000"/>
          <w:sz w:val="28"/>
        </w:rPr>
        <w:t>как… так и</w:t>
      </w:r>
      <w:r w:rsidRPr="00B268D7">
        <w:rPr>
          <w:rFonts w:ascii="Times New Roman" w:hAnsi="Times New Roman"/>
          <w:color w:val="000000"/>
          <w:sz w:val="28"/>
        </w:rPr>
        <w:t>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B268D7">
        <w:rPr>
          <w:rFonts w:ascii="Times New Roman" w:hAnsi="Times New Roman"/>
          <w:b/>
          <w:color w:val="000000"/>
          <w:sz w:val="28"/>
        </w:rPr>
        <w:t xml:space="preserve">и... и, или... или, </w:t>
      </w:r>
      <w:proofErr w:type="spellStart"/>
      <w:r w:rsidRPr="00B268D7">
        <w:rPr>
          <w:rFonts w:ascii="Times New Roman" w:hAnsi="Times New Roman"/>
          <w:b/>
          <w:color w:val="000000"/>
          <w:sz w:val="28"/>
        </w:rPr>
        <w:t>либ</w:t>
      </w:r>
      <w:proofErr w:type="gramStart"/>
      <w:r>
        <w:rPr>
          <w:rFonts w:ascii="Times New Roman" w:hAnsi="Times New Roman"/>
          <w:b/>
          <w:color w:val="000000"/>
          <w:sz w:val="28"/>
        </w:rPr>
        <w:t>o</w:t>
      </w:r>
      <w:proofErr w:type="spellEnd"/>
      <w:proofErr w:type="gramEnd"/>
      <w:r w:rsidRPr="00B268D7">
        <w:rPr>
          <w:rFonts w:ascii="Times New Roman" w:hAnsi="Times New Roman"/>
          <w:b/>
          <w:color w:val="000000"/>
          <w:sz w:val="28"/>
        </w:rPr>
        <w:t xml:space="preserve">... </w:t>
      </w:r>
      <w:proofErr w:type="spellStart"/>
      <w:r w:rsidRPr="00B268D7">
        <w:rPr>
          <w:rFonts w:ascii="Times New Roman" w:hAnsi="Times New Roman"/>
          <w:b/>
          <w:color w:val="000000"/>
          <w:sz w:val="28"/>
        </w:rPr>
        <w:t>либ</w:t>
      </w:r>
      <w:r>
        <w:rPr>
          <w:rFonts w:ascii="Times New Roman" w:hAnsi="Times New Roman"/>
          <w:b/>
          <w:color w:val="000000"/>
          <w:sz w:val="28"/>
        </w:rPr>
        <w:t>o</w:t>
      </w:r>
      <w:proofErr w:type="spellEnd"/>
      <w:r w:rsidRPr="00B268D7">
        <w:rPr>
          <w:rFonts w:ascii="Times New Roman" w:hAnsi="Times New Roman"/>
          <w:b/>
          <w:color w:val="000000"/>
          <w:sz w:val="28"/>
        </w:rPr>
        <w:t xml:space="preserve">, ни... ни, </w:t>
      </w:r>
      <w:proofErr w:type="spellStart"/>
      <w:r w:rsidRPr="00B268D7">
        <w:rPr>
          <w:rFonts w:ascii="Times New Roman" w:hAnsi="Times New Roman"/>
          <w:b/>
          <w:color w:val="000000"/>
          <w:sz w:val="28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proofErr w:type="spellEnd"/>
      <w:r w:rsidRPr="00B268D7">
        <w:rPr>
          <w:rFonts w:ascii="Times New Roman" w:hAnsi="Times New Roman"/>
          <w:b/>
          <w:color w:val="000000"/>
          <w:sz w:val="28"/>
        </w:rPr>
        <w:t xml:space="preserve">... </w:t>
      </w:r>
      <w:proofErr w:type="spellStart"/>
      <w:r w:rsidRPr="00B268D7">
        <w:rPr>
          <w:rFonts w:ascii="Times New Roman" w:hAnsi="Times New Roman"/>
          <w:b/>
          <w:color w:val="000000"/>
          <w:sz w:val="28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proofErr w:type="spellEnd"/>
      <w:r w:rsidRPr="00B268D7">
        <w:rPr>
          <w:rFonts w:ascii="Times New Roman" w:hAnsi="Times New Roman"/>
          <w:color w:val="000000"/>
          <w:sz w:val="28"/>
        </w:rPr>
        <w:t>); правила постановки знаков препинания в предложениях с обобщающим словом при однородных членах.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</w:t>
      </w:r>
      <w:proofErr w:type="gramStart"/>
      <w:r w:rsidRPr="00B268D7">
        <w:rPr>
          <w:rFonts w:ascii="Times New Roman" w:hAnsi="Times New Roman"/>
          <w:color w:val="000000"/>
          <w:sz w:val="28"/>
        </w:rPr>
        <w:t>ввод­ными</w:t>
      </w:r>
      <w:proofErr w:type="gramEnd"/>
      <w:r w:rsidRPr="00B268D7">
        <w:rPr>
          <w:rFonts w:ascii="Times New Roman" w:hAnsi="Times New Roman"/>
          <w:color w:val="000000"/>
          <w:sz w:val="28"/>
        </w:rPr>
        <w:t xml:space="preserve"> и вставными конструкциями, обращениями и междометиями.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Различать группы вводных слов по значению, различать </w:t>
      </w:r>
      <w:proofErr w:type="gramStart"/>
      <w:r w:rsidRPr="00B268D7">
        <w:rPr>
          <w:rFonts w:ascii="Times New Roman" w:hAnsi="Times New Roman"/>
          <w:color w:val="000000"/>
          <w:sz w:val="28"/>
        </w:rPr>
        <w:t>ввод­ные</w:t>
      </w:r>
      <w:proofErr w:type="gramEnd"/>
      <w:r w:rsidRPr="00B268D7">
        <w:rPr>
          <w:rFonts w:ascii="Times New Roman" w:hAnsi="Times New Roman"/>
          <w:color w:val="000000"/>
          <w:sz w:val="28"/>
        </w:rPr>
        <w:t xml:space="preserve">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</w:t>
      </w:r>
      <w:r w:rsidRPr="00B268D7">
        <w:rPr>
          <w:rFonts w:ascii="Times New Roman" w:hAnsi="Times New Roman"/>
          <w:color w:val="000000"/>
          <w:sz w:val="28"/>
        </w:rPr>
        <w:lastRenderedPageBreak/>
        <w:t>функции; выявлять омонимию членов предложения и вводных слов, словосочетаний и предложений.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0A4923" w:rsidRPr="00B268D7" w:rsidRDefault="00EE0477">
      <w:pPr>
        <w:spacing w:after="0" w:line="264" w:lineRule="auto"/>
        <w:ind w:firstLine="600"/>
        <w:jc w:val="both"/>
      </w:pPr>
      <w:proofErr w:type="gramStart"/>
      <w:r w:rsidRPr="00B268D7">
        <w:rPr>
          <w:rFonts w:ascii="Times New Roman" w:hAnsi="Times New Roman"/>
          <w:color w:val="000000"/>
          <w:sz w:val="28"/>
        </w:rPr>
        <w:t>Распознавать сложные предложения, конструкции с чужой речью (в рамках изученного).</w:t>
      </w:r>
      <w:proofErr w:type="gramEnd"/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0A4923" w:rsidRPr="00B268D7" w:rsidRDefault="000A4923">
      <w:pPr>
        <w:spacing w:after="0"/>
        <w:ind w:left="120"/>
      </w:pPr>
    </w:p>
    <w:p w:rsidR="000A4923" w:rsidRPr="00B268D7" w:rsidRDefault="00EE0477">
      <w:pPr>
        <w:spacing w:after="0"/>
        <w:ind w:left="120"/>
      </w:pPr>
      <w:r w:rsidRPr="00B268D7">
        <w:rPr>
          <w:rFonts w:ascii="Times New Roman" w:hAnsi="Times New Roman"/>
          <w:b/>
          <w:color w:val="000000"/>
          <w:sz w:val="28"/>
        </w:rPr>
        <w:t>9 КЛАСС</w:t>
      </w:r>
    </w:p>
    <w:p w:rsidR="000A4923" w:rsidRPr="00B268D7" w:rsidRDefault="000A4923">
      <w:pPr>
        <w:spacing w:after="0"/>
        <w:ind w:left="120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Язык и речь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Участвовать в диалогическом и </w:t>
      </w:r>
      <w:proofErr w:type="spellStart"/>
      <w:r w:rsidRPr="00B268D7">
        <w:rPr>
          <w:rFonts w:ascii="Times New Roman" w:hAnsi="Times New Roman"/>
          <w:color w:val="000000"/>
          <w:sz w:val="28"/>
        </w:rPr>
        <w:t>полилогическом</w:t>
      </w:r>
      <w:proofErr w:type="spellEnd"/>
      <w:r w:rsidRPr="00B268D7">
        <w:rPr>
          <w:rFonts w:ascii="Times New Roman" w:hAnsi="Times New Roman"/>
          <w:color w:val="000000"/>
          <w:sz w:val="28"/>
        </w:rPr>
        <w:t xml:space="preserve">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Владеть различными видами </w:t>
      </w:r>
      <w:proofErr w:type="spellStart"/>
      <w:r w:rsidRPr="00B268D7">
        <w:rPr>
          <w:rFonts w:ascii="Times New Roman" w:hAnsi="Times New Roman"/>
          <w:color w:val="000000"/>
          <w:sz w:val="28"/>
        </w:rPr>
        <w:t>аудирования</w:t>
      </w:r>
      <w:proofErr w:type="spellEnd"/>
      <w:r w:rsidRPr="00B268D7">
        <w:rPr>
          <w:rFonts w:ascii="Times New Roman" w:hAnsi="Times New Roman"/>
          <w:color w:val="000000"/>
          <w:sz w:val="28"/>
        </w:rPr>
        <w:t>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Устно пересказывать прочитанный или прослушанный текст объёмом не менее 150 слов.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Осуществлять выбор языковых сре</w:t>
      </w:r>
      <w:proofErr w:type="gramStart"/>
      <w:r w:rsidRPr="00B268D7">
        <w:rPr>
          <w:rFonts w:ascii="Times New Roman" w:hAnsi="Times New Roman"/>
          <w:color w:val="000000"/>
          <w:sz w:val="28"/>
        </w:rPr>
        <w:t>дств дл</w:t>
      </w:r>
      <w:proofErr w:type="gramEnd"/>
      <w:r w:rsidRPr="00B268D7">
        <w:rPr>
          <w:rFonts w:ascii="Times New Roman" w:hAnsi="Times New Roman"/>
          <w:color w:val="000000"/>
          <w:sz w:val="28"/>
        </w:rPr>
        <w:t>я создания высказывания в соответствии с целью, темой и коммуникативным замыслом.</w:t>
      </w:r>
    </w:p>
    <w:p w:rsidR="000A4923" w:rsidRPr="00B268D7" w:rsidRDefault="00EE0477">
      <w:pPr>
        <w:spacing w:after="0" w:line="264" w:lineRule="auto"/>
        <w:ind w:firstLine="600"/>
        <w:jc w:val="both"/>
      </w:pPr>
      <w:proofErr w:type="gramStart"/>
      <w:r w:rsidRPr="00B268D7">
        <w:rPr>
          <w:rFonts w:ascii="Times New Roman" w:hAnsi="Times New Roman"/>
          <w:color w:val="000000"/>
          <w:sz w:val="28"/>
        </w:rPr>
        <w:lastRenderedPageBreak/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</w:t>
      </w:r>
      <w:proofErr w:type="spellStart"/>
      <w:r w:rsidRPr="00B268D7">
        <w:rPr>
          <w:rFonts w:ascii="Times New Roman" w:hAnsi="Times New Roman"/>
          <w:color w:val="000000"/>
          <w:sz w:val="28"/>
        </w:rPr>
        <w:t>пунктограммы</w:t>
      </w:r>
      <w:proofErr w:type="spellEnd"/>
      <w:r w:rsidRPr="00B268D7">
        <w:rPr>
          <w:rFonts w:ascii="Times New Roman" w:hAnsi="Times New Roman"/>
          <w:color w:val="000000"/>
          <w:sz w:val="28"/>
        </w:rPr>
        <w:t xml:space="preserve"> и слова с непроверяемыми написаниями).</w:t>
      </w:r>
      <w:proofErr w:type="gramEnd"/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Текст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Устанавливать принадлежность текста к функционально-смысловому типу речи.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Прогнозировать содержание текста по заголовку, ключевым словам, зачину или концовке.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Выявлять отличительные признаки текстов разных жанров.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Создавать высказывание на основе текста: выражать своё отношение к </w:t>
      </w:r>
      <w:proofErr w:type="gramStart"/>
      <w:r w:rsidRPr="00B268D7">
        <w:rPr>
          <w:rFonts w:ascii="Times New Roman" w:hAnsi="Times New Roman"/>
          <w:color w:val="000000"/>
          <w:sz w:val="28"/>
        </w:rPr>
        <w:t>прочитанному</w:t>
      </w:r>
      <w:proofErr w:type="gramEnd"/>
      <w:r w:rsidRPr="00B268D7">
        <w:rPr>
          <w:rFonts w:ascii="Times New Roman" w:hAnsi="Times New Roman"/>
          <w:color w:val="000000"/>
          <w:sz w:val="28"/>
        </w:rPr>
        <w:t xml:space="preserve"> или прослушанному в устной и письменной форме.</w:t>
      </w:r>
    </w:p>
    <w:p w:rsidR="000A4923" w:rsidRPr="00B268D7" w:rsidRDefault="00EE0477">
      <w:pPr>
        <w:spacing w:after="0" w:line="264" w:lineRule="auto"/>
        <w:ind w:firstLine="600"/>
        <w:jc w:val="both"/>
      </w:pPr>
      <w:proofErr w:type="gramStart"/>
      <w:r w:rsidRPr="00B268D7">
        <w:rPr>
          <w:rFonts w:ascii="Times New Roman" w:hAnsi="Times New Roman"/>
          <w:color w:val="000000"/>
          <w:sz w:val="28"/>
        </w:rPr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мысль); классные сочинения объёмом не менее 250 слов с учётом стиля и жанра сочинения, характера темы.</w:t>
      </w:r>
      <w:proofErr w:type="gramEnd"/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lastRenderedPageBreak/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Составлять тезисы, конспект, писать рецензию, реферат.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C</w:t>
      </w:r>
      <w:proofErr w:type="gramEnd"/>
      <w:r w:rsidRPr="00B268D7">
        <w:rPr>
          <w:rFonts w:ascii="Times New Roman" w:hAnsi="Times New Roman"/>
          <w:b/>
          <w:color w:val="000000"/>
          <w:sz w:val="28"/>
        </w:rPr>
        <w:t>интаксис</w:t>
      </w:r>
      <w:proofErr w:type="spellEnd"/>
      <w:r w:rsidRPr="00B268D7">
        <w:rPr>
          <w:rFonts w:ascii="Times New Roman" w:hAnsi="Times New Roman"/>
          <w:b/>
          <w:color w:val="000000"/>
          <w:sz w:val="28"/>
        </w:rPr>
        <w:t>. Культура речи. Пунктуация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Сложносочинённое предложение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Выявлять основные средства синтаксической связи между частями сложного предложения.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lastRenderedPageBreak/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Понимать особенности употребления сложносочинённых предложений в речи.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Соблюдать основные нормы построения сложносочинённого предложения.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Понимать явления грамматической синонимии </w:t>
      </w:r>
      <w:proofErr w:type="gramStart"/>
      <w:r w:rsidRPr="00B268D7">
        <w:rPr>
          <w:rFonts w:ascii="Times New Roman" w:hAnsi="Times New Roman"/>
          <w:color w:val="000000"/>
          <w:sz w:val="28"/>
        </w:rPr>
        <w:t>сложно­сочинённых предложений</w:t>
      </w:r>
      <w:proofErr w:type="gramEnd"/>
      <w:r w:rsidRPr="00B268D7">
        <w:rPr>
          <w:rFonts w:ascii="Times New Roman" w:hAnsi="Times New Roman"/>
          <w:color w:val="000000"/>
          <w:sz w:val="28"/>
        </w:rPr>
        <w:t xml:space="preserve"> и простых предложений с однородными членами; использовать соответствующие конструкции в речи.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Проводить синтаксический и пунктуационный анализ сложносочинённых предложений.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Применять правила постановки знаков препинания в сложносочинённых предложениях.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Сложноподчинённое предложение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Различать подчинительные союзы и союзные слова.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0A4923" w:rsidRPr="00B268D7" w:rsidRDefault="00EE0477">
      <w:pPr>
        <w:spacing w:after="0" w:line="264" w:lineRule="auto"/>
        <w:ind w:firstLine="600"/>
        <w:jc w:val="both"/>
      </w:pPr>
      <w:proofErr w:type="gramStart"/>
      <w:r w:rsidRPr="00B268D7">
        <w:rPr>
          <w:rFonts w:ascii="Times New Roman" w:hAnsi="Times New Roman"/>
          <w:color w:val="000000"/>
          <w:sz w:val="28"/>
        </w:rPr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  <w:proofErr w:type="gramEnd"/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Выявлять однородное, неоднородное и последовательное подчинение придаточных частей.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Соблюдать основные нормы построения сложноподчинённого предложения.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Понимать особенности употребления сложноподчинённых предложений в речи.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lastRenderedPageBreak/>
        <w:t>Проводить синтаксический и пунктуационный анализ сложноподчинённых предложений.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Применять нормы построения сложноподчинённых предложений и правила постановки знаков препинания в них.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Бессоюзное сложное предложение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Соблюдать основные грамматические нормы построения бессоюзного сложного предложения.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Понимать особенности употребления бессоюзных сложных предложений в речи.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Проводить синтаксический и пунктуационный анализ бессоюзных сложных предложений.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</w:t>
      </w:r>
      <w:proofErr w:type="gramStart"/>
      <w:r w:rsidRPr="00B268D7">
        <w:rPr>
          <w:rFonts w:ascii="Times New Roman" w:hAnsi="Times New Roman"/>
          <w:color w:val="000000"/>
          <w:sz w:val="28"/>
        </w:rPr>
        <w:t>предложе­ниях</w:t>
      </w:r>
      <w:proofErr w:type="gramEnd"/>
      <w:r w:rsidRPr="00B268D7">
        <w:rPr>
          <w:rFonts w:ascii="Times New Roman" w:hAnsi="Times New Roman"/>
          <w:color w:val="000000"/>
          <w:sz w:val="28"/>
        </w:rPr>
        <w:t>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Сложные предложения с разными видами союзной и бессоюзной связи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Распознавать типы сложных предложений с разными видами связи.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Соблюдать основные нормы построения сложных предложений с разными видами связи.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Употреблять сложные предложения с разными видами связи в речи.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Проводить синтаксический и пунктуационный анализ сложных предложений с разными видами связи.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Применять правила постановки знаков препинания в сложных предложениях с разными видами связи.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Прямая и косвенная речь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Распознавать прямую и косвенную речь; выявлять синонимию предложений с прямой и косвенной речью.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Уметь цитировать и применять разные способы включения цитат в высказывание.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Соблюдать основные нормы построения предложений с прямой и косвенной речью, при цитировании.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Calibri" w:hAnsi="Calibri"/>
          <w:color w:val="000000"/>
          <w:sz w:val="28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0A4923" w:rsidRDefault="00EE0477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0A4923" w:rsidRDefault="000A4923">
      <w:pPr>
        <w:sectPr w:rsidR="000A4923">
          <w:pgSz w:w="11906" w:h="16383"/>
          <w:pgMar w:top="1134" w:right="850" w:bottom="1134" w:left="1701" w:header="720" w:footer="720" w:gutter="0"/>
          <w:cols w:space="720"/>
        </w:sectPr>
      </w:pPr>
    </w:p>
    <w:p w:rsidR="000A4923" w:rsidRDefault="00EE0477">
      <w:pPr>
        <w:spacing w:after="0"/>
        <w:ind w:left="120"/>
      </w:pPr>
      <w:bookmarkStart w:id="6" w:name="block-18978711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0A4923" w:rsidRDefault="00EE047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5"/>
        <w:gridCol w:w="5057"/>
        <w:gridCol w:w="1210"/>
        <w:gridCol w:w="1841"/>
        <w:gridCol w:w="1910"/>
        <w:gridCol w:w="2837"/>
      </w:tblGrid>
      <w:tr w:rsidR="000A4923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0A4923" w:rsidRDefault="000A492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A4923" w:rsidRDefault="000A492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A4923" w:rsidRDefault="000A4923">
            <w:pPr>
              <w:spacing w:after="0"/>
              <w:ind w:left="135"/>
            </w:pPr>
          </w:p>
        </w:tc>
      </w:tr>
      <w:tr w:rsidR="000A492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4923" w:rsidRDefault="000A49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4923" w:rsidRDefault="000A4923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A4923" w:rsidRDefault="000A4923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A4923" w:rsidRDefault="000A4923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A4923" w:rsidRDefault="000A492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4923" w:rsidRDefault="000A4923"/>
        </w:tc>
      </w:tr>
      <w:tr w:rsidR="000A4923" w:rsidRPr="00B268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B268D7"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4923" w:rsidRDefault="000A4923"/>
        </w:tc>
      </w:tr>
      <w:tr w:rsidR="000A49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4923" w:rsidRDefault="000A4923"/>
        </w:tc>
      </w:tr>
      <w:tr w:rsidR="000A49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4923" w:rsidRDefault="000A4923"/>
        </w:tc>
      </w:tr>
      <w:tr w:rsidR="000A49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4923" w:rsidRDefault="000A4923"/>
        </w:tc>
      </w:tr>
      <w:tr w:rsidR="000A49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5.</w:t>
            </w: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B268D7">
              <w:rPr>
                <w:rFonts w:ascii="Times New Roman" w:hAnsi="Times New Roman"/>
                <w:b/>
                <w:color w:val="000000"/>
                <w:sz w:val="24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4923" w:rsidRDefault="000A4923"/>
        </w:tc>
      </w:tr>
      <w:tr w:rsidR="000A49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Словосочетание</w:t>
            </w: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4923" w:rsidRDefault="000A4923"/>
        </w:tc>
      </w:tr>
      <w:tr w:rsidR="000A49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Предложение и его основные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Предложения с обособленными членами. Виды обособленных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Уточняющие члены предложения, пояснительные и присоединительные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4923" w:rsidRDefault="000A4923"/>
        </w:tc>
      </w:tr>
      <w:tr w:rsidR="000A4923" w:rsidRPr="00B268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A4923" w:rsidRDefault="000A4923"/>
        </w:tc>
      </w:tr>
    </w:tbl>
    <w:p w:rsidR="000A4923" w:rsidRDefault="000A4923">
      <w:pPr>
        <w:sectPr w:rsidR="000A49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A4923" w:rsidRDefault="00EE047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5069"/>
        <w:gridCol w:w="1206"/>
        <w:gridCol w:w="1841"/>
        <w:gridCol w:w="1910"/>
        <w:gridCol w:w="2837"/>
      </w:tblGrid>
      <w:tr w:rsidR="000A4923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0A4923" w:rsidRDefault="000A492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A4923" w:rsidRDefault="000A492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A4923" w:rsidRDefault="000A4923">
            <w:pPr>
              <w:spacing w:after="0"/>
              <w:ind w:left="135"/>
            </w:pPr>
          </w:p>
        </w:tc>
      </w:tr>
      <w:tr w:rsidR="000A492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4923" w:rsidRDefault="000A49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4923" w:rsidRDefault="000A4923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A4923" w:rsidRDefault="000A4923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A4923" w:rsidRDefault="000A4923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A4923" w:rsidRDefault="000A492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4923" w:rsidRDefault="000A4923"/>
        </w:tc>
      </w:tr>
      <w:tr w:rsidR="000A4923" w:rsidRPr="00B268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B268D7"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4923" w:rsidRDefault="000A4923"/>
        </w:tc>
      </w:tr>
      <w:tr w:rsidR="000A49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Речь устная и письменная, монологическая и диалогическая (повторение).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Виды речевой деятельности: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аудирование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4923" w:rsidRDefault="000A4923"/>
        </w:tc>
      </w:tr>
      <w:tr w:rsidR="000A49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Текст и его признаки (обобщение). Функционально-смысловые типы речи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4923" w:rsidRDefault="000A4923"/>
        </w:tc>
      </w:tr>
      <w:tr w:rsidR="000A49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4923" w:rsidRDefault="000A4923"/>
        </w:tc>
      </w:tr>
      <w:tr w:rsidR="000A49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B268D7">
              <w:rPr>
                <w:rFonts w:ascii="Times New Roman" w:hAnsi="Times New Roman"/>
                <w:b/>
                <w:color w:val="000000"/>
                <w:sz w:val="24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4923" w:rsidRDefault="000A4923"/>
        </w:tc>
      </w:tr>
      <w:tr w:rsidR="000A4923" w:rsidRPr="00B268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A4923" w:rsidRDefault="000A4923"/>
        </w:tc>
      </w:tr>
    </w:tbl>
    <w:p w:rsidR="000A4923" w:rsidRDefault="000A4923">
      <w:pPr>
        <w:sectPr w:rsidR="000A49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817C6" w:rsidRDefault="00C817C6" w:rsidP="00C817C6">
      <w:pP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bookmarkStart w:id="7" w:name="block-18978713"/>
      <w:bookmarkEnd w:id="6"/>
    </w:p>
    <w:p w:rsidR="00C817C6" w:rsidRPr="00C817C6" w:rsidRDefault="00C817C6" w:rsidP="00C817C6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817C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8 КЛАСС </w:t>
      </w:r>
    </w:p>
    <w:tbl>
      <w:tblPr>
        <w:tblW w:w="1399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1"/>
        <w:gridCol w:w="3462"/>
        <w:gridCol w:w="850"/>
        <w:gridCol w:w="993"/>
        <w:gridCol w:w="850"/>
        <w:gridCol w:w="1134"/>
        <w:gridCol w:w="1559"/>
        <w:gridCol w:w="2268"/>
        <w:gridCol w:w="1985"/>
      </w:tblGrid>
      <w:tr w:rsidR="00C817C6" w:rsidRPr="00C817C6" w:rsidTr="00260B16">
        <w:trPr>
          <w:trHeight w:val="144"/>
        </w:trPr>
        <w:tc>
          <w:tcPr>
            <w:tcW w:w="89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 xml:space="preserve">№ </w:t>
            </w:r>
            <w:proofErr w:type="gramStart"/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>п</w:t>
            </w:r>
            <w:proofErr w:type="gramEnd"/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 xml:space="preserve">/п </w:t>
            </w:r>
          </w:p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346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 xml:space="preserve">Тема урока </w:t>
            </w:r>
          </w:p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>Количество часов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 xml:space="preserve">Дата изучения </w:t>
            </w:r>
          </w:p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комплекса, полученного в рамках проекта ЦОС</w:t>
            </w:r>
          </w:p>
        </w:tc>
        <w:tc>
          <w:tcPr>
            <w:tcW w:w="198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 xml:space="preserve">Электронные цифровые образовательные ресурсы </w:t>
            </w:r>
          </w:p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C817C6" w:rsidRPr="00C817C6" w:rsidTr="00260B16">
        <w:trPr>
          <w:trHeight w:val="570"/>
        </w:trPr>
        <w:tc>
          <w:tcPr>
            <w:tcW w:w="89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46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 xml:space="preserve">Всего </w:t>
            </w:r>
          </w:p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99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 xml:space="preserve">Контрольные работы </w:t>
            </w:r>
          </w:p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85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 xml:space="preserve">Практические работы </w:t>
            </w:r>
          </w:p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817C6" w:rsidRPr="00C817C6" w:rsidTr="00260B16">
        <w:trPr>
          <w:trHeight w:val="1120"/>
        </w:trPr>
        <w:tc>
          <w:tcPr>
            <w:tcW w:w="89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46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>факт</w:t>
            </w:r>
          </w:p>
        </w:tc>
        <w:tc>
          <w:tcPr>
            <w:tcW w:w="2268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Русский язык в кругу других славянских языков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3.09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eastAsiaTheme="minorHAnsi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>Использование ноутбука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36" w:history="1">
              <w:r w:rsidRPr="00C817C6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https://m.edsoo.ru/fba97dee</w:t>
              </w:r>
            </w:hyperlink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Повторение. Правописание н и </w:t>
            </w:r>
            <w:proofErr w:type="spellStart"/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нн</w:t>
            </w:r>
            <w:proofErr w:type="spellEnd"/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в суффиксах прилагательных, причастий и наречий. Практикум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5.09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eastAsiaTheme="minorHAnsi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>Использование ноутбука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37" w:history="1">
              <w:r w:rsidRPr="00C817C6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https://m.edsoo.ru/fba97f9c</w:t>
              </w:r>
            </w:hyperlink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3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Повторение. Слитное и раздельное написание не и ни с разными частями речи. Практикум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9.09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eastAsiaTheme="minorHAnsi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38" w:history="1">
              <w:r w:rsidRPr="00C817C6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https://m.edsoo.ru/fba98208</w:t>
              </w:r>
            </w:hyperlink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Повторение. Правописание сложных слов разных частей речи. Практикум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10.09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eastAsiaTheme="minorHAnsi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39" w:history="1">
              <w:r w:rsidRPr="00C817C6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https://m.edsoo.ru/fba98492</w:t>
              </w:r>
            </w:hyperlink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Повторение. Слитное, дефисное и раздельное написание наречий, производных предлогов, союзов и частиц. Практикум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12.09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eastAsiaTheme="minorHAnsi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40" w:history="1">
              <w:r w:rsidRPr="00C817C6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https://m.edsoo.ru/fba98686</w:t>
              </w:r>
            </w:hyperlink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Контрольная работа /проверочная работа /диктант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16.09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eastAsiaTheme="minorHAnsi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Что такое культура речи. Монолог-повествование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17.09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eastAsiaTheme="minorHAnsi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41" w:history="1">
              <w:r w:rsidRPr="00C817C6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https://m.edsoo.ru/fba9882a</w:t>
              </w:r>
            </w:hyperlink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8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Монолог-рассуждение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19.09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>Использование ноутбука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42" w:history="1">
              <w:r w:rsidRPr="00C817C6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eastAsia="en-US"/>
                </w:rPr>
                <w:t>https://m.edsoo.ru/fba98c3a</w:t>
              </w:r>
            </w:hyperlink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Монолог и диалог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23.09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eastAsiaTheme="minorHAnsi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>Использование ноутбука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43" w:history="1">
              <w:r w:rsidRPr="00C817C6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https://m.edsoo.ru/fba98e2e</w:t>
              </w:r>
            </w:hyperlink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Монолог и диалог. Практикум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24.09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eastAsiaTheme="minorHAnsi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>Использование ноутбука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Текст как речевое произведение. Виды информации в тексте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26.09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eastAsiaTheme="minorHAnsi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44" w:history="1">
              <w:r w:rsidRPr="00C817C6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https://m.edsoo.ru/fba99270</w:t>
              </w:r>
            </w:hyperlink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Средства и способы связи предложений в тексте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30.09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eastAsiaTheme="minorHAnsi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Средства и способы связи предложений в тексте. Практикум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eastAsiaTheme="minorHAnsi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Сочинение-рассуждение. </w:t>
            </w: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Виды аргументации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eastAsiaTheme="minorHAnsi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 xml:space="preserve">Использование интерактивного </w:t>
            </w: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комплекса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15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Сочинение-рассуждение. Практикум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Сочинение на тему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eastAsiaTheme="minorHAnsi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>Использование ноутбука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Функциональные разновидности современного русского языка. Научный стиль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eastAsiaTheme="minorHAnsi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>Использование ноутбука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45" w:history="1">
              <w:r w:rsidRPr="00C817C6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https://m.edsoo.ru/fba99ad6</w:t>
              </w:r>
            </w:hyperlink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eastAsiaTheme="minorHAnsi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46" w:history="1">
              <w:r w:rsidRPr="00C817C6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https://m.edsoo.ru/fba99f9a</w:t>
              </w:r>
            </w:hyperlink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Официально-деловой стиль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eastAsiaTheme="minorHAnsi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Жанры официально-делового стиля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eastAsiaTheme="minorHAnsi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47" w:history="1">
              <w:r w:rsidRPr="00C817C6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https://m.edsoo.ru/fba99c0c</w:t>
              </w:r>
            </w:hyperlink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Повторение по теме. </w:t>
            </w: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Практикум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eastAsiaTheme="minorHAnsi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 xml:space="preserve">Использование интерактивного </w:t>
            </w: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комплекса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22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Изложение подробное/сжатое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>Использование ноутбука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48" w:history="1">
              <w:r w:rsidRPr="00C817C6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https://m.edsoo.ru/fba98ff0</w:t>
              </w:r>
            </w:hyperlink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Синтаксис как раздел лингвистики. Основные единицы синтаксиса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eastAsiaTheme="minorHAnsi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>Использование ноутбука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49" w:history="1">
              <w:r w:rsidRPr="00C817C6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https://m.edsoo.ru/fba9a81e</w:t>
              </w:r>
            </w:hyperlink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Пунктуация. Функции знаков препинания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eastAsiaTheme="minorHAnsi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>Использование ноутбука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50" w:history="1">
              <w:r w:rsidRPr="00C817C6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https://m.edsoo.ru/fba9a9a4</w:t>
              </w:r>
            </w:hyperlink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Словосочетание, его структура и виды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eastAsiaTheme="minorHAnsi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51" w:history="1">
              <w:r w:rsidRPr="00C817C6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https://m.edsoo.ru/fba9ab34</w:t>
              </w:r>
            </w:hyperlink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eastAsiaTheme="minorHAnsi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52" w:history="1">
              <w:r w:rsidRPr="00C817C6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https://m.edsoo.ru/fba9ae72</w:t>
              </w:r>
            </w:hyperlink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27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Типы связи в словосочетании (согласование, управление, примыкание). Практикум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eastAsiaTheme="minorHAnsi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Синтаксический анализ словосочетаний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eastAsiaTheme="minorHAnsi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53" w:history="1">
              <w:r w:rsidRPr="00C817C6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https://m.edsoo.ru/fba9b228</w:t>
              </w:r>
            </w:hyperlink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29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Повторение темы. Практикум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>Использование ноутбука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Понятие о предложении. Основные признаки предложения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eastAsiaTheme="minorHAnsi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54" w:history="1">
              <w:r w:rsidRPr="00C817C6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https://m.edsoo.ru/fba9b53e</w:t>
              </w:r>
            </w:hyperlink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31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Виды предложений по цели высказывания и по эмоциональной окраске. Практикум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eastAsiaTheme="minorHAnsi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55" w:history="1">
              <w:r w:rsidRPr="00C817C6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https://m.edsoo.ru/fba9b6e2</w:t>
              </w:r>
            </w:hyperlink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Простые и сложные предложения. Знаки препинания в простом и </w:t>
            </w: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сложном предложениях с союзом и. Практикум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eastAsiaTheme="minorHAnsi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56" w:history="1">
              <w:r w:rsidRPr="00C817C6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</w:t>
              </w:r>
              <w:r w:rsidRPr="00C817C6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lastRenderedPageBreak/>
                <w:t>.ru/fba9b87c</w:t>
              </w:r>
            </w:hyperlink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33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Двусоставные и односоставные предложения. Практикум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eastAsiaTheme="minorHAnsi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57" w:history="1">
              <w:r w:rsidRPr="00C817C6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https://m.edsoo.ru/fba9ba0c</w:t>
              </w:r>
            </w:hyperlink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Виды предложений по наличию второстепенных членов (распространённые, нераспространённые). Практикум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eastAsiaTheme="minorHAnsi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58" w:history="1">
              <w:r w:rsidRPr="00C817C6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https://m.edsoo.ru/fba9bb88</w:t>
              </w:r>
            </w:hyperlink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35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Предложения полные и неполные. Практикум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eastAsiaTheme="minorHAnsi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59" w:history="1">
              <w:r w:rsidRPr="00C817C6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https://m.edsoo.ru/fba9bdae</w:t>
              </w:r>
            </w:hyperlink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eastAsiaTheme="minorHAnsi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60" w:history="1">
              <w:r w:rsidRPr="00C817C6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https://m.edsoo.ru/fba9bf5c</w:t>
              </w:r>
            </w:hyperlink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37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Сказуемое и способы его выражения. Простое </w:t>
            </w: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глагольное сказуемое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eastAsiaTheme="minorHAnsi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 xml:space="preserve">Использование интерактивного </w:t>
            </w: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комплекса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 xml:space="preserve">Библиотека ЦОК </w:t>
            </w:r>
            <w:hyperlink r:id="rId61" w:history="1">
              <w:r w:rsidRPr="00C817C6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https://m.edsoo.ru/fba9c286</w:t>
              </w:r>
            </w:hyperlink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38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Изложение подробное/сжатое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eastAsiaTheme="minorHAnsi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39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Составное глагольное сказуемое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eastAsiaTheme="minorHAnsi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Составное именное сказуемое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П.17, </w:t>
            </w:r>
            <w:proofErr w:type="spellStart"/>
            <w:proofErr w:type="gramStart"/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упр</w:t>
            </w:r>
            <w:proofErr w:type="spellEnd"/>
            <w:proofErr w:type="gramEnd"/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eastAsiaTheme="minorHAnsi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>Использование ноутбука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62" w:history="1">
              <w:r w:rsidRPr="00C817C6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https://m.edsoo.ru/fba9c42a</w:t>
              </w:r>
            </w:hyperlink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41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Тире между подлежащим и сказуемым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eastAsiaTheme="minorHAnsi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>Использование ноутбука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63" w:history="1">
              <w:r w:rsidRPr="00C817C6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https://m.edsoo.ru/fba9c5b0</w:t>
              </w:r>
            </w:hyperlink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42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Второстепенные члены и их роль в предложении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eastAsiaTheme="minorHAnsi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64" w:history="1">
              <w:r w:rsidRPr="00C817C6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https://m.edsoo.ru/fba9c736</w:t>
              </w:r>
            </w:hyperlink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43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Определение как второстепенный член </w:t>
            </w: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предложения и его виды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eastAsiaTheme="minorHAnsi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65" w:history="1">
              <w:r w:rsidRPr="00C817C6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</w:t>
              </w:r>
              <w:r w:rsidRPr="00C817C6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lastRenderedPageBreak/>
                <w:t>.ru/fba9c966</w:t>
              </w:r>
            </w:hyperlink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44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Определения согласованные и несогласованные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eastAsiaTheme="minorHAnsi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66" w:history="1">
              <w:r w:rsidRPr="00C817C6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https://m.edsoo.ru/fba9caec</w:t>
              </w:r>
            </w:hyperlink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45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Приложение как особый вид определения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eastAsiaTheme="minorHAnsi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67" w:history="1">
              <w:r w:rsidRPr="00C817C6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https://m.edsoo.ru/fba9d1cc</w:t>
              </w:r>
            </w:hyperlink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46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Дополнение как второстепенный член предложения. Дополнения прямые и косвенные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eastAsiaTheme="minorHAnsi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68" w:history="1">
              <w:r w:rsidRPr="00C817C6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https://m.edsoo.ru/fba9d44c</w:t>
              </w:r>
            </w:hyperlink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47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Дополнение как второстепенный член предложения. Практикум.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eastAsiaTheme="minorHAnsi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69" w:history="1">
              <w:r w:rsidRPr="00C817C6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https://m.edsoo.ru/fba9d564</w:t>
              </w:r>
            </w:hyperlink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48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Обстоятельство как второстепенный член предложения. Виды обстоятельств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eastAsiaTheme="minorHAnsi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70" w:history="1">
              <w:r w:rsidRPr="00C817C6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https://m.edsoo.ru/fba9d672</w:t>
              </w:r>
            </w:hyperlink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49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Обстоятельство как второстепенный член предложения. Практикум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>Использование ноутбука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71" w:history="1">
              <w:r w:rsidRPr="00C817C6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https://m.edsoo.ru/fba9d794</w:t>
              </w:r>
            </w:hyperlink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50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eastAsiaTheme="minorHAnsi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51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Повторение темы «Двусоставные предложения», "Второстепенные члены предложения". Практикум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eastAsiaTheme="minorHAnsi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52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eastAsiaTheme="minorHAnsi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72" w:history="1">
              <w:r w:rsidRPr="00C817C6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https://m.edsoo.ru/fba9e068</w:t>
              </w:r>
            </w:hyperlink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53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Односоставные предложения. Главный член односоставного </w:t>
            </w: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предложения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eastAsiaTheme="minorHAnsi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73" w:history="1">
              <w:r w:rsidRPr="00C817C6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</w:t>
              </w:r>
              <w:r w:rsidRPr="00C817C6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lastRenderedPageBreak/>
                <w:t>.ru/fba9e248</w:t>
              </w:r>
            </w:hyperlink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54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Основные группы односоставных предложений и их особенности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>Использование ноутбука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74" w:history="1">
              <w:r w:rsidRPr="00C817C6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https://m.edsoo.ru/fba9e392</w:t>
              </w:r>
            </w:hyperlink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55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Определённо-личные предложения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eastAsiaTheme="minorHAnsi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75" w:history="1">
              <w:r w:rsidRPr="00C817C6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https://m.edsoo.ru/fba9e4be</w:t>
              </w:r>
            </w:hyperlink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56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Неопределённо-личные предложения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ind w:left="425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eastAsiaTheme="minorHAnsi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76" w:history="1">
              <w:r w:rsidRPr="00C817C6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https://m.edsoo.ru/fba9e5cc</w:t>
              </w:r>
            </w:hyperlink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57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Неопределённо-личные предложения. Практикум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eastAsiaTheme="minorHAnsi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58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Обобщённо-личные предложения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eastAsiaTheme="minorHAnsi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77" w:history="1">
              <w:r w:rsidRPr="00C817C6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https://m.edsoo.ru/fba9e73e</w:t>
              </w:r>
            </w:hyperlink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59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Сочинение-описание </w:t>
            </w: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картины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eastAsiaTheme="minorHAnsi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 xml:space="preserve">Использование интерактивного </w:t>
            </w: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комплекса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 xml:space="preserve">Библиотека ЦОК </w:t>
            </w:r>
            <w:hyperlink r:id="rId78" w:history="1">
              <w:r w:rsidRPr="00C817C6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https://m.edsoo.ru/fba9ecd4</w:t>
              </w:r>
            </w:hyperlink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60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Безличные предложения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eastAsiaTheme="minorHAnsi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79" w:history="1">
              <w:r w:rsidRPr="00C817C6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https://m.edsoo.ru/fba9e860</w:t>
              </w:r>
            </w:hyperlink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61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Безличные предложения. Практикум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eastAsiaTheme="minorHAnsi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62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Назывные предложения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eastAsiaTheme="minorHAnsi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80" w:history="1">
              <w:r w:rsidRPr="00C817C6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https://m.edsoo.ru/fba9e98c</w:t>
              </w:r>
            </w:hyperlink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63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Повторение темы «Односоставные предложения». Практикум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eastAsiaTheme="minorHAnsi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81" w:history="1">
              <w:r w:rsidRPr="00C817C6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https://m.edsoo.ru/fba9edf6</w:t>
              </w:r>
            </w:hyperlink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64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Понятие о простом осложнённом предложении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eastAsiaTheme="minorHAnsi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65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Понятие об однородных </w:t>
            </w: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членах предложения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eastAsiaTheme="minorHAnsi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 xml:space="preserve">Использование интерактивного </w:t>
            </w: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комплекса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66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eastAsiaTheme="minorHAnsi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67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Способы связи однородных членов предложения и знаки препинания между ними. Практикум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eastAsiaTheme="minorHAnsi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>Использование ноутбука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ind w:left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68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Однородные и неоднородные определения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eastAsiaTheme="minorHAnsi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>Использование ноутбука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82" w:history="1">
              <w:r w:rsidRPr="00C817C6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https://m.edsoo.ru/fba9f1de</w:t>
              </w:r>
            </w:hyperlink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69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Однородные и неоднородные определения. Практикум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eastAsiaTheme="minorHAnsi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70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Обобщающие слова при однородных членах предложения.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eastAsiaTheme="minorHAnsi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83" w:history="1">
              <w:r w:rsidRPr="00C817C6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https://m.edsoo.ru/fba9f2f6</w:t>
              </w:r>
            </w:hyperlink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71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Обобщающие слова при однородных членах предложения. Практикум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eastAsiaTheme="minorHAnsi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84" w:history="1">
              <w:r w:rsidRPr="00C817C6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https://m.edsoo.ru/fba9f418</w:t>
              </w:r>
            </w:hyperlink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72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Синтаксический анализ простого предложения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eastAsiaTheme="minorHAnsi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73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Повторение темы «Предложения с однородными членами». Практикум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eastAsiaTheme="minorHAnsi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85" w:history="1">
              <w:r w:rsidRPr="00C817C6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https://m.edsoo.ru/fba9fc10</w:t>
              </w:r>
            </w:hyperlink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74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Сочинение-рассуждение на тему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eastAsiaTheme="minorHAnsi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75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Предложения с обособленными членами. Обособление определений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eastAsiaTheme="minorHAnsi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>Использование ноутбука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86" w:history="1">
              <w:r w:rsidRPr="00C817C6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https://m.edsoo.ru/fba9ff30</w:t>
              </w:r>
            </w:hyperlink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76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Виды обособленных членов предложения: обособленные определения. Правила обособления </w:t>
            </w: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согласованных определений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ind w:left="36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eastAsiaTheme="minorHAnsi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>Использование ноутбука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87" w:history="1">
              <w:r w:rsidRPr="00C817C6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https://m.edsoo.ru/fbaa0052</w:t>
              </w:r>
            </w:hyperlink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77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Обособление приложений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numPr>
                <w:ilvl w:val="0"/>
                <w:numId w:val="6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ind w:left="36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eastAsiaTheme="minorHAnsi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88" w:history="1">
              <w:r w:rsidRPr="00C817C6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https://m.edsoo.ru/fbaa035e</w:t>
              </w:r>
            </w:hyperlink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78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Обособление приложений. Практикум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ind w:left="36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ind w:left="36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eastAsiaTheme="minorHAnsi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89" w:history="1">
              <w:r w:rsidRPr="00C817C6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https://m.edsoo.ru/fbaa05a2</w:t>
              </w:r>
            </w:hyperlink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79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Обособление обстоятельств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eastAsiaTheme="minorHAnsi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90" w:history="1">
              <w:r w:rsidRPr="00C817C6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https://m.edsoo.ru/fbaa070a</w:t>
              </w:r>
            </w:hyperlink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80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Обособление обстоятельств. Практикум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eastAsiaTheme="minorHAnsi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91" w:history="1">
              <w:r w:rsidRPr="00C817C6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https://m.edsoo.ru/fbaa0818</w:t>
              </w:r>
            </w:hyperlink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81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Обособление дополнений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>Использование ноутбука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92" w:history="1">
              <w:r w:rsidRPr="00C817C6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</w:t>
              </w:r>
              <w:r w:rsidRPr="00C817C6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lastRenderedPageBreak/>
                <w:t>.ru/fbaa0a48</w:t>
              </w:r>
            </w:hyperlink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82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Обособление дополнений. Практикум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83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>Использование ноутбука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93" w:history="1">
              <w:r w:rsidRPr="00C817C6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https://m.edsoo.ru/fbaa0b60</w:t>
              </w:r>
            </w:hyperlink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84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Обособление уточняющих и присоединительных членов предложения. Практикум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eastAsiaTheme="minorHAnsi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94" w:history="1">
              <w:r w:rsidRPr="00C817C6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https://m.edsoo.ru/fbaa0c8c</w:t>
              </w:r>
            </w:hyperlink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85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Повторение темы «Предложения с обособленными членами»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eastAsiaTheme="minorHAnsi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95" w:history="1">
              <w:r w:rsidRPr="00C817C6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https://m.edsoo.ru/fbaa1268</w:t>
              </w:r>
            </w:hyperlink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86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Повторение темы «Предложения с обособленными членами». Практикум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eastAsiaTheme="minorHAnsi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87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Контрольная работа по темам "Предложения с </w:t>
            </w: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однородными членами", "Обособленные члены предложения"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eastAsiaTheme="minorHAnsi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 xml:space="preserve">Использование интерактивного </w:t>
            </w: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комплекса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 xml:space="preserve">Библиотека ЦОК </w:t>
            </w:r>
            <w:hyperlink r:id="rId96" w:history="1">
              <w:r w:rsidRPr="00C817C6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https://m.edsoo.ru/fbaa13e4</w:t>
              </w:r>
            </w:hyperlink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88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Предложения с обращениями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>Использование ноутбука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97" w:history="1">
              <w:r w:rsidRPr="00C817C6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https://m.edsoo.ru/fbaa154c</w:t>
              </w:r>
            </w:hyperlink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89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Предложения с обращениями. Практикум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ind w:left="425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eastAsiaTheme="minorHAnsi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98" w:history="1">
              <w:r w:rsidRPr="00C817C6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https://m.edsoo.ru/fbaa1664</w:t>
              </w:r>
            </w:hyperlink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90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Предложения с вводными конструкциями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eastAsiaTheme="minorHAnsi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99" w:history="1">
              <w:r w:rsidRPr="00C817C6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https://m.edsoo.ru/fbaa17c2</w:t>
              </w:r>
            </w:hyperlink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91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Предложения с вводными конструкциями. Практикум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eastAsiaTheme="minorHAnsi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100" w:history="1">
              <w:r w:rsidRPr="00C817C6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https://m.edsoo.ru/fbaa1b82</w:t>
              </w:r>
            </w:hyperlink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92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Омонимия членов предложения и вводных слов, словосочетаний и </w:t>
            </w: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предложений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eastAsiaTheme="minorHAnsi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101" w:history="1">
              <w:r w:rsidRPr="00C817C6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</w:t>
              </w:r>
              <w:r w:rsidRPr="00C817C6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lastRenderedPageBreak/>
                <w:t>.ru/fbaa1e84</w:t>
              </w:r>
            </w:hyperlink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93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Предложения со вставными конструкциями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eastAsiaTheme="minorHAnsi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>Использование ноутбука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102" w:history="1">
              <w:r w:rsidRPr="00C817C6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https://m.edsoo.ru/fbaa210e</w:t>
              </w:r>
            </w:hyperlink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94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Предложения со вставными конструкциями. Практикум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eastAsiaTheme="minorHAnsi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>Использование ноутбука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103" w:history="1">
              <w:r w:rsidRPr="00C817C6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https://m.edsoo.ru/fbaa223a</w:t>
              </w:r>
            </w:hyperlink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95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Знаки препинания в предложениях с вводными и вставными конструкциями, обращениями и междометиями. Практикум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eastAsiaTheme="minorHAnsi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104" w:history="1">
              <w:r w:rsidRPr="00C817C6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https://m.edsoo.ru/fbaa235c</w:t>
              </w:r>
            </w:hyperlink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96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Повторение темы «Предложения с обращениями, вводными и вставными конструкциями»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eastAsiaTheme="minorHAnsi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105" w:history="1">
              <w:r w:rsidRPr="00C817C6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https://m.edsoo.ru/fbaa2474</w:t>
              </w:r>
            </w:hyperlink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97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Повторение темы «Предложения с обращениями, вводными и вставными конструкциями». Использование ноутбука Практикум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eastAsiaTheme="minorHAnsi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98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Итоговая контрольная работа за курс 8 класса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lang w:eastAsia="en-US"/>
              </w:rPr>
              <w:t>Использование ноутбука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106" w:history="1">
              <w:r w:rsidRPr="00C817C6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https://m.edsoo.ru/fbaa2a96</w:t>
              </w:r>
            </w:hyperlink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99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Повторение. Типы связи слов в словосочетании. Культура речи. Практикум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Повторение. Виды односоставных предложений. Культура речи. Практикум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101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Повторение. Однородные члены предложения. Пунктуационный анализ предложений. Практикум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817C6" w:rsidRPr="00C817C6" w:rsidTr="00260B16">
        <w:trPr>
          <w:trHeight w:val="144"/>
        </w:trPr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102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Повторение. Обособленные члены предложения. Пунктуационный анализ предложений. Практикум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107" w:history="1">
              <w:r w:rsidRPr="00C817C6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https://m.edsoo.ru/fbaa26a4</w:t>
              </w:r>
            </w:hyperlink>
          </w:p>
        </w:tc>
      </w:tr>
      <w:tr w:rsidR="00C817C6" w:rsidRPr="00C817C6" w:rsidTr="00260B16">
        <w:trPr>
          <w:trHeight w:val="144"/>
        </w:trPr>
        <w:tc>
          <w:tcPr>
            <w:tcW w:w="43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ОБЩЕЕ КОЛИЧЕСТВО ЧАСОВ ПО ПРОГРАММЕ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102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9 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817C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39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25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7C6" w:rsidRPr="00C817C6" w:rsidRDefault="00C817C6" w:rsidP="00C817C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C817C6" w:rsidRDefault="00C817C6" w:rsidP="00C817C6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97517" w:rsidRDefault="00A97517" w:rsidP="00C817C6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97517" w:rsidRDefault="00A97517" w:rsidP="00C817C6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97517" w:rsidRDefault="00A97517" w:rsidP="00C817C6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97517" w:rsidRDefault="00A97517" w:rsidP="00C817C6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97517" w:rsidRDefault="00A97517" w:rsidP="00C817C6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97517" w:rsidRDefault="00A97517" w:rsidP="00C817C6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97517" w:rsidRDefault="00A97517" w:rsidP="00C817C6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97517" w:rsidRDefault="00A97517" w:rsidP="00C817C6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97517" w:rsidRDefault="00A97517" w:rsidP="00C817C6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97517" w:rsidRDefault="00A97517" w:rsidP="00C817C6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97517" w:rsidRPr="00A97517" w:rsidRDefault="00A97517" w:rsidP="00A97517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97517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lastRenderedPageBreak/>
        <w:t xml:space="preserve">Язык 9 КЛАСС </w:t>
      </w:r>
    </w:p>
    <w:tbl>
      <w:tblPr>
        <w:tblW w:w="10490" w:type="dxa"/>
        <w:tblInd w:w="-75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832"/>
        <w:gridCol w:w="634"/>
        <w:gridCol w:w="929"/>
        <w:gridCol w:w="709"/>
        <w:gridCol w:w="826"/>
        <w:gridCol w:w="449"/>
        <w:gridCol w:w="993"/>
        <w:gridCol w:w="684"/>
        <w:gridCol w:w="24"/>
        <w:gridCol w:w="1701"/>
      </w:tblGrid>
      <w:tr w:rsidR="00A97517" w:rsidRPr="00A97517" w:rsidTr="00260B16">
        <w:trPr>
          <w:trHeight w:val="144"/>
        </w:trPr>
        <w:tc>
          <w:tcPr>
            <w:tcW w:w="70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A97517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п</w:t>
            </w:r>
            <w:proofErr w:type="gramEnd"/>
            <w:r w:rsidRPr="00A97517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 xml:space="preserve">/п </w:t>
            </w:r>
          </w:p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b/>
                <w:lang w:eastAsia="en-US"/>
              </w:rPr>
              <w:t xml:space="preserve">Тема урока </w:t>
            </w:r>
          </w:p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227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b/>
                <w:lang w:eastAsia="en-US"/>
              </w:rPr>
              <w:t>Количество часов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b/>
                <w:lang w:eastAsia="en-US"/>
              </w:rPr>
              <w:t>Использование интерактивного комплекса, полученного в рамках проекта ЦОС</w:t>
            </w:r>
          </w:p>
        </w:tc>
        <w:tc>
          <w:tcPr>
            <w:tcW w:w="16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b/>
                <w:lang w:eastAsia="en-US"/>
              </w:rPr>
              <w:t xml:space="preserve">Дата изучения </w:t>
            </w:r>
          </w:p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b/>
                <w:lang w:eastAsia="en-US"/>
              </w:rPr>
            </w:pPr>
          </w:p>
        </w:tc>
        <w:tc>
          <w:tcPr>
            <w:tcW w:w="172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b/>
                <w:lang w:eastAsia="en-US"/>
              </w:rPr>
              <w:t xml:space="preserve">Электронные цифровые образовательные ресурсы </w:t>
            </w:r>
          </w:p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b/>
                <w:lang w:eastAsia="en-US"/>
              </w:rPr>
              <w:t xml:space="preserve">Всего </w:t>
            </w:r>
          </w:p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b/>
                <w:lang w:eastAsia="en-US"/>
              </w:rPr>
              <w:t xml:space="preserve">Контрольные работы </w:t>
            </w:r>
          </w:p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b/>
                <w:lang w:eastAsia="en-US"/>
              </w:rPr>
              <w:t xml:space="preserve">Практические работы </w:t>
            </w:r>
          </w:p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план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факт</w:t>
            </w:r>
          </w:p>
        </w:tc>
        <w:tc>
          <w:tcPr>
            <w:tcW w:w="1725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3. 09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108" w:history="1">
              <w:r w:rsidRPr="00A97517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https://m.edsoo.ru/fbaa2bae</w:t>
              </w:r>
            </w:hyperlink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Русский язык — государственный язык Российской Федерации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Использование ноутбука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5.09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109" w:history="1">
              <w:r w:rsidRPr="00A97517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https://m.edsoo.ru/fbaa2cc6</w:t>
              </w:r>
            </w:hyperlink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Русский язык в </w:t>
            </w: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современном мире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7517" w:rsidRPr="00A97517" w:rsidRDefault="00A97517" w:rsidP="00A97517">
            <w:pPr>
              <w:rPr>
                <w:rFonts w:eastAsiaTheme="minorHAnsi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</w:t>
            </w: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ного комплекса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9.09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110" w:history="1">
              <w:r w:rsidRPr="00A97517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https://m.edsoo.ru/fbaa2de8</w:t>
              </w:r>
            </w:hyperlink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4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7517" w:rsidRPr="00A97517" w:rsidRDefault="00A97517" w:rsidP="00A97517">
            <w:pPr>
              <w:rPr>
                <w:rFonts w:eastAsiaTheme="minorHAnsi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10.09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111" w:history="1">
              <w:r w:rsidRPr="00A97517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https://m.edsoo.ru/fbaa2f00</w:t>
              </w:r>
            </w:hyperlink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Повторение. Правописание корней и приставок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7517" w:rsidRPr="00A97517" w:rsidRDefault="00A97517" w:rsidP="00A97517">
            <w:pPr>
              <w:rPr>
                <w:rFonts w:eastAsiaTheme="minorHAnsi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12.09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112" w:history="1">
              <w:r w:rsidRPr="00A97517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https://m.edsoo.ru/fbaa300e</w:t>
              </w:r>
            </w:hyperlink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Повторение. </w:t>
            </w:r>
            <w:proofErr w:type="gramStart"/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[[Правописание суффиксов слов разных частей речи</w:t>
            </w:r>
            <w:proofErr w:type="gramEnd"/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7517" w:rsidRPr="00A97517" w:rsidRDefault="00A97517" w:rsidP="00A97517">
            <w:pPr>
              <w:rPr>
                <w:rFonts w:eastAsiaTheme="minorHAnsi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Использование ноутбука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16.09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113" w:history="1">
              <w:r w:rsidRPr="00A97517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https://m.edsoo.ru/fbaa3f9a</w:t>
              </w:r>
            </w:hyperlink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Повторение. Средства связи в предложении и тексте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7517" w:rsidRPr="00A97517" w:rsidRDefault="00A97517" w:rsidP="00A97517">
            <w:pPr>
              <w:rPr>
                <w:rFonts w:eastAsiaTheme="minorHAnsi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Использование ноутбука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17.09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114" w:history="1">
              <w:r w:rsidRPr="00A97517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https://m.edsoo.ru/fbaa41</w:t>
              </w:r>
              <w:r w:rsidRPr="00A97517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lastRenderedPageBreak/>
                <w:t>5c</w:t>
              </w:r>
            </w:hyperlink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8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Повторение. Пунктуация в простом осложненном предложении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7517" w:rsidRPr="00A97517" w:rsidRDefault="00A97517" w:rsidP="00A97517">
            <w:pPr>
              <w:rPr>
                <w:rFonts w:eastAsiaTheme="minorHAnsi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19.09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115" w:history="1">
              <w:r w:rsidRPr="00A97517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https://m.edsoo.ru/fbaa4346</w:t>
              </w:r>
            </w:hyperlink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7517" w:rsidRPr="00A97517" w:rsidRDefault="00A97517" w:rsidP="00A97517">
            <w:pPr>
              <w:rPr>
                <w:rFonts w:eastAsiaTheme="minorHAnsi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23.09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116" w:history="1">
              <w:r w:rsidRPr="00A97517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https://m.edsoo.ru/fbaa4472</w:t>
              </w:r>
            </w:hyperlink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Виды речевой деятельности: говорение, письмо, слушание, чтение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7517" w:rsidRPr="00A97517" w:rsidRDefault="00A97517" w:rsidP="00A97517">
            <w:pPr>
              <w:rPr>
                <w:rFonts w:eastAsiaTheme="minorHAnsi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24.09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117" w:history="1">
              <w:r w:rsidRPr="00A97517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https://m.edsoo.ru/fbaa459e</w:t>
              </w:r>
            </w:hyperlink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Виды речевой деятельности. Виды чтения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7517" w:rsidRPr="00A97517" w:rsidRDefault="00A97517" w:rsidP="00A97517">
            <w:pPr>
              <w:rPr>
                <w:rFonts w:eastAsiaTheme="minorHAnsi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Использование ноутбука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26.09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118" w:history="1">
              <w:r w:rsidRPr="00A97517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https://m.edsoo.ru/fbaa47ce</w:t>
              </w:r>
            </w:hyperlink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12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Виды речевой деятельности. Приёмы работы с учебной книгой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7517" w:rsidRPr="00A97517" w:rsidRDefault="00A97517" w:rsidP="00A97517">
            <w:pPr>
              <w:rPr>
                <w:rFonts w:eastAsiaTheme="minorHAnsi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Использование ноутбука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30.09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119" w:history="1">
              <w:r w:rsidRPr="00A97517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https://m.edsoo.ru/fbaa48f0</w:t>
              </w:r>
            </w:hyperlink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Виды речевой деятельности. Подготовка к сжатому изложению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7517" w:rsidRPr="00A97517" w:rsidRDefault="00A97517" w:rsidP="00A97517">
            <w:pPr>
              <w:rPr>
                <w:rFonts w:eastAsiaTheme="minorHAnsi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1.10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Изложение подробное/сжатое)</w:t>
            </w:r>
            <w:proofErr w:type="gramEnd"/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7517" w:rsidRPr="00A97517" w:rsidRDefault="00A97517" w:rsidP="00A97517">
            <w:pPr>
              <w:rPr>
                <w:rFonts w:eastAsiaTheme="minorHAnsi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3.10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120" w:history="1">
              <w:r w:rsidRPr="00A97517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https://m.edsoo.ru/fbaa51f6</w:t>
              </w:r>
            </w:hyperlink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Текст как речевое произведение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7517" w:rsidRPr="00A97517" w:rsidRDefault="00A97517" w:rsidP="00A97517">
            <w:pPr>
              <w:rPr>
                <w:rFonts w:eastAsiaTheme="minorHAnsi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7.10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121" w:history="1">
              <w:r w:rsidRPr="00A97517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https://m.edsoo.ru/fbaa4cec</w:t>
              </w:r>
            </w:hyperlink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Функционально-смысловые типы речи (обобщение)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7517" w:rsidRPr="00A97517" w:rsidRDefault="00A97517" w:rsidP="00A97517">
            <w:pPr>
              <w:rPr>
                <w:rFonts w:eastAsiaTheme="minorHAnsi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Использование ноутбука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8.10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122" w:history="1">
              <w:r w:rsidRPr="00A97517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https://m.edsoo.ru/fbaa4c</w:t>
              </w:r>
              <w:r w:rsidRPr="00A97517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lastRenderedPageBreak/>
                <w:t>ec</w:t>
              </w:r>
            </w:hyperlink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17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Информационная переработка текста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7517" w:rsidRPr="00A97517" w:rsidRDefault="00A97517" w:rsidP="00A97517">
            <w:pPr>
              <w:rPr>
                <w:rFonts w:eastAsiaTheme="minorHAnsi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Использование ноутбука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10.10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123" w:history="1">
              <w:r w:rsidRPr="00A97517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https://m.edsoo.ru/fbaa4f30</w:t>
              </w:r>
            </w:hyperlink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Язык художественной литературы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7517" w:rsidRPr="00A97517" w:rsidRDefault="00A97517" w:rsidP="00A97517">
            <w:pPr>
              <w:rPr>
                <w:rFonts w:eastAsiaTheme="minorHAnsi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14.10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124" w:history="1">
              <w:r w:rsidRPr="00A97517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https://m.edsoo.ru/fbaa5430</w:t>
              </w:r>
            </w:hyperlink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7517" w:rsidRPr="00A97517" w:rsidRDefault="00A97517" w:rsidP="00A97517">
            <w:pPr>
              <w:rPr>
                <w:rFonts w:eastAsiaTheme="minorHAnsi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15.10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125" w:history="1">
              <w:r w:rsidRPr="00A97517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https://m.edsoo.ru/fbaa558e</w:t>
              </w:r>
            </w:hyperlink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Научный стиль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Использование ноутбука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17.10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126" w:history="1">
              <w:r w:rsidRPr="00A97517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https://m.edsoo.ru/fbaa57</w:t>
              </w:r>
              <w:r w:rsidRPr="00A97517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lastRenderedPageBreak/>
                <w:t>e6</w:t>
              </w:r>
            </w:hyperlink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21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7517" w:rsidRPr="00A97517" w:rsidRDefault="00A97517" w:rsidP="00A97517">
            <w:pPr>
              <w:rPr>
                <w:rFonts w:eastAsiaTheme="minorHAnsi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21.10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127" w:history="1">
              <w:r w:rsidRPr="00A97517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https://m.edsoo.ru/fbaa5b42</w:t>
              </w:r>
            </w:hyperlink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Информационная переработка научного текста. Практикум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7517" w:rsidRPr="00A97517" w:rsidRDefault="00A97517" w:rsidP="00A97517">
            <w:pPr>
              <w:rPr>
                <w:rFonts w:eastAsiaTheme="minorHAnsi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22.10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128" w:history="1">
              <w:r w:rsidRPr="00A97517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https://m.edsoo.ru/fbaa5c96</w:t>
              </w:r>
            </w:hyperlink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Сочинение-рассуждение на тему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24.10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129" w:history="1">
              <w:r w:rsidRPr="00A97517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https://m.edsoo.ru/fbaa782a</w:t>
              </w:r>
            </w:hyperlink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7517" w:rsidRPr="00A97517" w:rsidRDefault="00A97517" w:rsidP="00A97517">
            <w:pPr>
              <w:rPr>
                <w:rFonts w:eastAsiaTheme="minorHAnsi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26.10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130" w:history="1">
              <w:r w:rsidRPr="00A97517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https://m.edsoo.ru/fbaa5dae</w:t>
              </w:r>
            </w:hyperlink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25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Понятие о сложносочинённом предложении, его строении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7517" w:rsidRPr="00A97517" w:rsidRDefault="00A97517" w:rsidP="00A97517">
            <w:pPr>
              <w:rPr>
                <w:rFonts w:eastAsiaTheme="minorHAnsi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28.10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131" w:history="1">
              <w:r w:rsidRPr="00A97517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https://m.edsoo.ru/fbaa610a</w:t>
              </w:r>
            </w:hyperlink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Сочинение-рассуждение с объяснением значения слова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7.11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Виды сложносочинённых предложений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7517" w:rsidRPr="00A97517" w:rsidRDefault="00A97517" w:rsidP="00A97517">
            <w:pPr>
              <w:rPr>
                <w:rFonts w:eastAsiaTheme="minorHAnsi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9.11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7517" w:rsidRPr="00A97517" w:rsidRDefault="00A97517" w:rsidP="00A97517">
            <w:pPr>
              <w:rPr>
                <w:rFonts w:eastAsiaTheme="minorHAnsi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11.11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132" w:history="1">
              <w:r w:rsidRPr="00A97517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https://m.edsoo.ru/fbaa63bc</w:t>
              </w:r>
            </w:hyperlink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29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Виды сложносочинённых предложений. Смысловые отношения между </w:t>
            </w: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частями сложносочинённого предложения. Практикум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7517" w:rsidRPr="00A97517" w:rsidRDefault="00A97517" w:rsidP="00A97517">
            <w:pPr>
              <w:rPr>
                <w:rFonts w:eastAsiaTheme="minorHAnsi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14.11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30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Знаки препинания в сложносочинённых предложениях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7517" w:rsidRPr="00A97517" w:rsidRDefault="00A97517" w:rsidP="00A97517">
            <w:pPr>
              <w:rPr>
                <w:rFonts w:eastAsiaTheme="minorHAnsi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Использование ноутбука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16.11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133" w:history="1">
              <w:r w:rsidRPr="00A97517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https://m.edsoo.ru/fbaa69a2</w:t>
              </w:r>
            </w:hyperlink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31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Знаки препинания в сложносочинённых предложениях. Пунктуационный анализ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7517" w:rsidRPr="00A97517" w:rsidRDefault="00A97517" w:rsidP="00A97517">
            <w:pPr>
              <w:rPr>
                <w:rFonts w:eastAsiaTheme="minorHAnsi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Использование ноутбука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18.11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Знаки препинания в сложносочинённых предложениях. Практикум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7517" w:rsidRPr="00A97517" w:rsidRDefault="00A97517" w:rsidP="00A97517">
            <w:pPr>
              <w:rPr>
                <w:rFonts w:eastAsiaTheme="minorHAnsi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21.11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134" w:history="1">
              <w:r w:rsidRPr="00A97517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https://m.edsoo.ru/fbaa6d12</w:t>
              </w:r>
            </w:hyperlink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Синтаксический и пунктуационный анализ сложносочинённого </w:t>
            </w: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предложения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7517" w:rsidRPr="00A97517" w:rsidRDefault="00A97517" w:rsidP="00A97517">
            <w:pPr>
              <w:rPr>
                <w:rFonts w:eastAsiaTheme="minorHAnsi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 xml:space="preserve">Использование интерактивного </w:t>
            </w: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комплекса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23.11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135" w:history="1">
              <w:r w:rsidRPr="00A97517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https://m.edsoo.ru/fbaa71</w:t>
              </w:r>
              <w:r w:rsidRPr="00A97517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lastRenderedPageBreak/>
                <w:t>b8</w:t>
              </w:r>
            </w:hyperlink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34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Синтаксический и пунктуационный анализ сложносочинённого предложения. Практикум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7517" w:rsidRPr="00A97517" w:rsidRDefault="00A97517" w:rsidP="00A97517">
            <w:pPr>
              <w:rPr>
                <w:rFonts w:eastAsiaTheme="minorHAnsi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25.11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136" w:history="1">
              <w:r w:rsidRPr="00A97517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https://m.edsoo.ru/fbaa64d4</w:t>
              </w:r>
            </w:hyperlink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35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Особенности употребления сложносочинённых предложений в речи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7517" w:rsidRPr="00A97517" w:rsidRDefault="00A97517" w:rsidP="00A97517">
            <w:pPr>
              <w:rPr>
                <w:rFonts w:eastAsiaTheme="minorHAnsi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Использование ноутбука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28.11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137" w:history="1">
              <w:r w:rsidRPr="00A97517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https://m.edsoo.ru/fbaa6b46</w:t>
              </w:r>
            </w:hyperlink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Повторение темы «Сложносочинённое предложение»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7517" w:rsidRPr="00A97517" w:rsidRDefault="00A97517" w:rsidP="00A97517">
            <w:pPr>
              <w:rPr>
                <w:rFonts w:eastAsiaTheme="minorHAnsi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Использование ноутбука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29.11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37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Повторение темы «Сложносочинённое предложение». Практикум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7517" w:rsidRPr="00A97517" w:rsidRDefault="00A97517" w:rsidP="00A97517">
            <w:pPr>
              <w:rPr>
                <w:rFonts w:eastAsiaTheme="minorHAnsi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1. 12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38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Контрольная работа по теме "Сложносочинённое </w:t>
            </w: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предложение"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7517" w:rsidRPr="00A97517" w:rsidRDefault="00A97517" w:rsidP="00A97517">
            <w:pPr>
              <w:rPr>
                <w:rFonts w:eastAsiaTheme="minorHAnsi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 xml:space="preserve">Использование интерактивного </w:t>
            </w: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комплекса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4.12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138" w:history="1">
              <w:r w:rsidRPr="00A97517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</w:t>
              </w:r>
              <w:r w:rsidRPr="00A97517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lastRenderedPageBreak/>
                <w:t>oo.ru/fbaa738e</w:t>
              </w:r>
            </w:hyperlink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39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Понятие о сложноподчинённом предложении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7517" w:rsidRPr="00A97517" w:rsidRDefault="00A97517" w:rsidP="00A97517">
            <w:pPr>
              <w:rPr>
                <w:rFonts w:eastAsiaTheme="minorHAnsi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6. 12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139" w:history="1">
              <w:r w:rsidRPr="00A97517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https://m.edsoo.ru/fbaa750a</w:t>
              </w:r>
            </w:hyperlink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Союзы и союзные слова в сложноподчинённом предложении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7517" w:rsidRPr="00A97517" w:rsidRDefault="00A97517" w:rsidP="00A97517">
            <w:pPr>
              <w:rPr>
                <w:rFonts w:eastAsiaTheme="minorHAnsi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Использование ноутбука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8. 12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140" w:history="1">
              <w:r w:rsidRPr="00A97517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https://m.edsoo.ru/fbaa76a4</w:t>
              </w:r>
            </w:hyperlink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41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Знаки препинания в сложноподчинённом предложении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7517" w:rsidRPr="00A97517" w:rsidRDefault="00A97517" w:rsidP="00A97517">
            <w:pPr>
              <w:rPr>
                <w:rFonts w:eastAsiaTheme="minorHAnsi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Использование ноутбука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11. 12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141" w:history="1">
              <w:r w:rsidRPr="00A97517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https://m.edsoo.ru/fbaa90e4</w:t>
              </w:r>
            </w:hyperlink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42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Сочинение-рассуждение (определение понятия и комментарий)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7517" w:rsidRPr="00A97517" w:rsidRDefault="00A97517" w:rsidP="00A97517">
            <w:pPr>
              <w:rPr>
                <w:rFonts w:eastAsiaTheme="minorHAnsi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13. 12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43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Классификация сложноподчинённых предложений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7517" w:rsidRPr="00A97517" w:rsidRDefault="00A97517" w:rsidP="00A97517">
            <w:pPr>
              <w:rPr>
                <w:rFonts w:eastAsiaTheme="minorHAnsi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15. 12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142" w:history="1">
              <w:r w:rsidRPr="00A97517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https://m.edsoo.ru/fbaa7b5e</w:t>
              </w:r>
            </w:hyperlink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44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Сложноподчинённые предложения с </w:t>
            </w:r>
            <w:proofErr w:type="gramStart"/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придаточными</w:t>
            </w:r>
            <w:proofErr w:type="gramEnd"/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определительными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7517" w:rsidRPr="00A97517" w:rsidRDefault="00A97517" w:rsidP="00A97517">
            <w:pPr>
              <w:rPr>
                <w:rFonts w:eastAsiaTheme="minorHAnsi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Использование ноутбука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18. 12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143" w:history="1">
              <w:r w:rsidRPr="00A97517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https://m.edsoo.ru/fbaa7d16</w:t>
              </w:r>
            </w:hyperlink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45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Сложноподчинённые предложения с </w:t>
            </w:r>
            <w:proofErr w:type="gramStart"/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придаточными</w:t>
            </w:r>
            <w:proofErr w:type="gramEnd"/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определительными. Практикум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7517" w:rsidRPr="00A97517" w:rsidRDefault="00A97517" w:rsidP="00A97517">
            <w:pPr>
              <w:rPr>
                <w:rFonts w:eastAsiaTheme="minorHAnsi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Использование ноутбука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20. 12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46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Сложноподчинённые предложения с </w:t>
            </w:r>
            <w:proofErr w:type="gramStart"/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придаточными</w:t>
            </w:r>
            <w:proofErr w:type="gramEnd"/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изъяснительными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7517" w:rsidRPr="00A97517" w:rsidRDefault="00A97517" w:rsidP="00A97517">
            <w:pPr>
              <w:rPr>
                <w:rFonts w:eastAsiaTheme="minorHAnsi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22. 12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144" w:history="1">
              <w:r w:rsidRPr="00A97517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https://m.edsoo.ru/fbaa7ea6</w:t>
              </w:r>
            </w:hyperlink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47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Сложноподчинённые предложения с </w:t>
            </w:r>
            <w:proofErr w:type="gramStart"/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придаточными</w:t>
            </w:r>
            <w:proofErr w:type="gramEnd"/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изъяснительными. Практикум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7517" w:rsidRPr="00A97517" w:rsidRDefault="00A97517" w:rsidP="00A97517">
            <w:pPr>
              <w:rPr>
                <w:rFonts w:eastAsiaTheme="minorHAnsi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</w:t>
            </w: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ного комплекса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25. 12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145" w:history="1">
              <w:r w:rsidRPr="00A97517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</w:t>
              </w:r>
              <w:r w:rsidRPr="00A97517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lastRenderedPageBreak/>
                <w:t>oo.ru/fbaa813a</w:t>
              </w:r>
            </w:hyperlink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48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Группы сложноподчинённых предложений с </w:t>
            </w:r>
            <w:proofErr w:type="gramStart"/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придаточными</w:t>
            </w:r>
            <w:proofErr w:type="gramEnd"/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обстоятельственными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7517" w:rsidRPr="00A97517" w:rsidRDefault="00A97517" w:rsidP="00A97517">
            <w:pPr>
              <w:rPr>
                <w:rFonts w:eastAsiaTheme="minorHAnsi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146" w:history="1">
              <w:r w:rsidRPr="00A97517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https://m.edsoo.ru/fbaa82c0</w:t>
              </w:r>
            </w:hyperlink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49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Сложноподчинённые предложения с </w:t>
            </w:r>
            <w:proofErr w:type="gramStart"/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придаточными</w:t>
            </w:r>
            <w:proofErr w:type="gramEnd"/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времени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Использование ноутбука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27. 12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147" w:history="1">
              <w:r w:rsidRPr="00A97517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https://m.edsoo.ru/fbaa8400</w:t>
              </w:r>
            </w:hyperlink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50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Сложноподчинённые предложения с </w:t>
            </w:r>
            <w:proofErr w:type="gramStart"/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придаточными</w:t>
            </w:r>
            <w:proofErr w:type="gramEnd"/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места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7517" w:rsidRPr="00A97517" w:rsidRDefault="00A97517" w:rsidP="00A97517">
            <w:pPr>
              <w:rPr>
                <w:rFonts w:eastAsiaTheme="minorHAnsi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10. 01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148" w:history="1">
              <w:r w:rsidRPr="00A97517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https://m.edsoo.ru/fbaa8518</w:t>
              </w:r>
            </w:hyperlink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51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Сложноподчинённые предложения с </w:t>
            </w:r>
            <w:proofErr w:type="gramStart"/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придаточными</w:t>
            </w:r>
            <w:proofErr w:type="gramEnd"/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причины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7517" w:rsidRPr="00A97517" w:rsidRDefault="00A97517" w:rsidP="00A97517">
            <w:pPr>
              <w:rPr>
                <w:rFonts w:eastAsiaTheme="minorHAnsi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12. 01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149" w:history="1">
              <w:r w:rsidRPr="00A97517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https://m.edsoo.ru/fbaa87</w:t>
              </w:r>
              <w:r w:rsidRPr="00A97517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lastRenderedPageBreak/>
                <w:t>70</w:t>
              </w:r>
            </w:hyperlink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52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Сложноподчинённые предложения с </w:t>
            </w:r>
            <w:proofErr w:type="gramStart"/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придаточными</w:t>
            </w:r>
            <w:proofErr w:type="gramEnd"/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цели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7517" w:rsidRPr="00A97517" w:rsidRDefault="00A97517" w:rsidP="00A97517">
            <w:pPr>
              <w:rPr>
                <w:rFonts w:eastAsiaTheme="minorHAnsi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15. 01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150" w:history="1">
              <w:r w:rsidRPr="00A97517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https://m.edsoo.ru/fbaa887e</w:t>
              </w:r>
            </w:hyperlink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53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Сложноподчинённые предложения с </w:t>
            </w:r>
            <w:proofErr w:type="gramStart"/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придаточными</w:t>
            </w:r>
            <w:proofErr w:type="gramEnd"/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следствия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7517" w:rsidRPr="00A97517" w:rsidRDefault="00A97517" w:rsidP="00A97517">
            <w:pPr>
              <w:rPr>
                <w:rFonts w:eastAsiaTheme="minorHAnsi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Использование ноутбука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17. 01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151" w:history="1">
              <w:r w:rsidRPr="00A97517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https://m.edsoo.ru/fbaa898c</w:t>
              </w:r>
            </w:hyperlink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Сложноподчинённое предложение с </w:t>
            </w:r>
            <w:proofErr w:type="gramStart"/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придаточным</w:t>
            </w:r>
            <w:proofErr w:type="gramEnd"/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условия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7517" w:rsidRPr="00A97517" w:rsidRDefault="00A97517" w:rsidP="00A97517">
            <w:pPr>
              <w:rPr>
                <w:rFonts w:eastAsiaTheme="minorHAnsi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Использование ноутбука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19. 01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152" w:history="1">
              <w:r w:rsidRPr="00A97517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https://m.edsoo.ru/fbaa8b26</w:t>
              </w:r>
            </w:hyperlink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55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Сложноподчинённые предложения с </w:t>
            </w:r>
            <w:proofErr w:type="gramStart"/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придаточными</w:t>
            </w:r>
            <w:proofErr w:type="gramEnd"/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уступки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7517" w:rsidRPr="00A97517" w:rsidRDefault="00A97517" w:rsidP="00A97517">
            <w:pPr>
              <w:rPr>
                <w:rFonts w:eastAsiaTheme="minorHAnsi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22. 01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153" w:history="1">
              <w:r w:rsidRPr="00A97517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https://m.edsoo.ru/fbaa8d6a</w:t>
              </w:r>
            </w:hyperlink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56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Сложноподчинённые предложения с </w:t>
            </w:r>
            <w:proofErr w:type="gramStart"/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придаточными</w:t>
            </w:r>
            <w:proofErr w:type="gramEnd"/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образа действия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7517" w:rsidRPr="00A97517" w:rsidRDefault="00A97517" w:rsidP="00A97517">
            <w:pPr>
              <w:rPr>
                <w:rFonts w:eastAsiaTheme="minorHAnsi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24. 01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154" w:history="1">
              <w:r w:rsidRPr="00A97517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https://m.edsoo.ru/fbaa8e8c</w:t>
              </w:r>
            </w:hyperlink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57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Сложноподчинённые предложения с </w:t>
            </w:r>
            <w:proofErr w:type="gramStart"/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придаточными</w:t>
            </w:r>
            <w:proofErr w:type="gramEnd"/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меры и степени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7517" w:rsidRPr="00A97517" w:rsidRDefault="00A97517" w:rsidP="00A97517">
            <w:pPr>
              <w:rPr>
                <w:rFonts w:eastAsiaTheme="minorHAnsi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26. 01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58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Сложноподчинённые предложения с </w:t>
            </w:r>
            <w:proofErr w:type="gramStart"/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придаточными</w:t>
            </w:r>
            <w:proofErr w:type="gramEnd"/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сравнительными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Использование ноутбука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29. 01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155" w:history="1">
              <w:r w:rsidRPr="00A97517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https://m.edsoo.ru/fbaa8fae</w:t>
              </w:r>
            </w:hyperlink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59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Сложноподчинённые предложения с несколькими придаточными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31. 01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156" w:history="1">
              <w:r w:rsidRPr="00A97517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https://m.edsoo.ru/fbaa92f6</w:t>
              </w:r>
            </w:hyperlink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Однородное, неоднородное и последовательное подчинение </w:t>
            </w: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придаточных частей в сложноподчинённом предложении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numPr>
                <w:ilvl w:val="0"/>
                <w:numId w:val="7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97517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7517" w:rsidRPr="00A97517" w:rsidRDefault="00A97517" w:rsidP="00A97517">
            <w:pPr>
              <w:rPr>
                <w:rFonts w:eastAsiaTheme="minorHAnsi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 xml:space="preserve">Использование интерактивного </w:t>
            </w: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комплекса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157" w:history="1">
              <w:r w:rsidRPr="00A97517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https://m.edsoo.ru/fbaa94</w:t>
              </w:r>
              <w:r w:rsidRPr="00A97517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lastRenderedPageBreak/>
                <w:t>9a</w:t>
              </w:r>
            </w:hyperlink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61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7517" w:rsidRPr="00A97517" w:rsidRDefault="00A97517" w:rsidP="00A97517">
            <w:pPr>
              <w:rPr>
                <w:rFonts w:eastAsiaTheme="minorHAnsi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5. 02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158" w:history="1">
              <w:r w:rsidRPr="00A97517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https://m.edsoo.ru/fbaa95a8</w:t>
              </w:r>
            </w:hyperlink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62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7517" w:rsidRPr="00A97517" w:rsidRDefault="00A97517" w:rsidP="00A97517">
            <w:pPr>
              <w:rPr>
                <w:rFonts w:eastAsiaTheme="minorHAnsi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7. 02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159" w:history="1">
              <w:r w:rsidRPr="00A97517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https://m.edsoo.ru/fbaa99a4</w:t>
              </w:r>
            </w:hyperlink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63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Синтаксический анализ сложноподчинённого предложения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Использование ноутбука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9. 02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160" w:history="1">
              <w:r w:rsidRPr="00A97517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https://m.edsoo.ru/fbaa9b16</w:t>
              </w:r>
            </w:hyperlink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64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Особенности употребления сложноподчинённых предложений в речи. </w:t>
            </w: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Практикум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7517" w:rsidRPr="00A97517" w:rsidRDefault="00A97517" w:rsidP="00A97517">
            <w:pPr>
              <w:rPr>
                <w:rFonts w:eastAsiaTheme="minorHAnsi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 xml:space="preserve">Использование интерактивного </w:t>
            </w: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комплекса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12. 02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65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Повторение темы «Сложноподчинённое предложение»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7517" w:rsidRPr="00A97517" w:rsidRDefault="00A97517" w:rsidP="00A97517">
            <w:pPr>
              <w:rPr>
                <w:rFonts w:eastAsiaTheme="minorHAnsi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14. 02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66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Повторение темы «Сложноподчинённое предложение». Практикум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Использование ноутбука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16. 02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67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Контрольная работа по теме Сложноподчинённое предложение"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7517" w:rsidRPr="00A97517" w:rsidRDefault="00A97517" w:rsidP="00A97517">
            <w:pPr>
              <w:rPr>
                <w:rFonts w:eastAsiaTheme="minorHAnsi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19. 02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161" w:history="1">
              <w:r w:rsidRPr="00A97517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https://m.edsoo.ru/fbaa9c38</w:t>
              </w:r>
            </w:hyperlink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68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Понятие о бессоюзном сложном предложении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7517" w:rsidRPr="00A97517" w:rsidRDefault="00A97517" w:rsidP="00A97517">
            <w:pPr>
              <w:rPr>
                <w:rFonts w:eastAsiaTheme="minorHAnsi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21. 02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162" w:history="1">
              <w:r w:rsidRPr="00A97517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https://m.edsoo.ru/fbaa9d50</w:t>
              </w:r>
            </w:hyperlink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69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Смысловые отношения между частями бессоюзного </w:t>
            </w: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сложного предложения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7517" w:rsidRPr="00A97517" w:rsidRDefault="00A97517" w:rsidP="00A97517">
            <w:pPr>
              <w:rPr>
                <w:rFonts w:eastAsiaTheme="minorHAnsi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 xml:space="preserve">Использование интерактивного </w:t>
            </w: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комплекса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26. 02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163" w:history="1">
              <w:r w:rsidRPr="00A97517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</w:t>
              </w:r>
              <w:r w:rsidRPr="00A97517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lastRenderedPageBreak/>
                <w:t>oo.ru/fbaa9e5e</w:t>
              </w:r>
            </w:hyperlink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70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Виды бессоюзных сложных предложений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Использование ноутбука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28. 02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71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Виды бессоюзных сложных предложений. Практикум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7517" w:rsidRPr="00A97517" w:rsidRDefault="00A97517" w:rsidP="00A97517">
            <w:pPr>
              <w:rPr>
                <w:rFonts w:eastAsiaTheme="minorHAnsi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1. 03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72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Бессоюзные сложные предложения со значением перечисления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7517" w:rsidRPr="00A97517" w:rsidRDefault="00A97517" w:rsidP="00A97517">
            <w:pPr>
              <w:rPr>
                <w:rFonts w:eastAsiaTheme="minorHAnsi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4.03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164" w:history="1">
              <w:r w:rsidRPr="00A97517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https://m.edsoo.ru/fbaaa23c</w:t>
              </w:r>
            </w:hyperlink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73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Запятая и точка с запятой в бессоюзном сложном предложении. Практикум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6. 03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165" w:history="1">
              <w:r w:rsidRPr="00A97517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https://m.edsoo.ru/fbaaa354</w:t>
              </w:r>
            </w:hyperlink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74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Бессоюзные сложные предложения со значением причины, </w:t>
            </w: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пояснения, дополнения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7517" w:rsidRPr="00A97517" w:rsidRDefault="00A97517" w:rsidP="00A97517">
            <w:pPr>
              <w:rPr>
                <w:rFonts w:eastAsiaTheme="minorHAnsi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 xml:space="preserve">Использование интерактивного </w:t>
            </w: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комплекса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8. 03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166" w:history="1">
              <w:r w:rsidRPr="00A97517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</w:t>
              </w:r>
              <w:r w:rsidRPr="00A97517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lastRenderedPageBreak/>
                <w:t>oo.ru/fbaaa476</w:t>
              </w:r>
            </w:hyperlink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75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Двоеточие в бессоюзном сложном предложении. Практикум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7517" w:rsidRPr="00A97517" w:rsidRDefault="00A97517" w:rsidP="00A97517">
            <w:pPr>
              <w:rPr>
                <w:rFonts w:eastAsiaTheme="minorHAnsi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11. 03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167" w:history="1">
              <w:r w:rsidRPr="00A97517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https://m.edsoo.ru/fbaaa584</w:t>
              </w:r>
            </w:hyperlink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76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7517" w:rsidRPr="00A97517" w:rsidRDefault="00A97517" w:rsidP="00A97517">
            <w:pPr>
              <w:rPr>
                <w:rFonts w:eastAsiaTheme="minorHAnsi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13. 03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168" w:history="1">
              <w:r w:rsidRPr="00A97517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https://m.edsoo.ru/fbaaa7a0</w:t>
              </w:r>
            </w:hyperlink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77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Тире в бессоюзном сложном предложении. Практикум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7517" w:rsidRPr="00A97517" w:rsidRDefault="00A97517" w:rsidP="00A97517">
            <w:pPr>
              <w:rPr>
                <w:rFonts w:eastAsiaTheme="minorHAnsi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15. 03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169" w:history="1">
              <w:r w:rsidRPr="00A97517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https://m.edsoo.ru/fbaaa926</w:t>
              </w:r>
            </w:hyperlink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78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Синтаксический и пунктуационный анализ бессоюзного сложного </w:t>
            </w: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предложения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7517" w:rsidRPr="00A97517" w:rsidRDefault="00A97517" w:rsidP="00A97517">
            <w:pPr>
              <w:rPr>
                <w:rFonts w:eastAsiaTheme="minorHAnsi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18. 03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170" w:history="1">
              <w:r w:rsidRPr="00A97517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https://m.edsoo.ru/fbaaac</w:t>
              </w:r>
              <w:r w:rsidRPr="00A97517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lastRenderedPageBreak/>
                <w:t>78</w:t>
              </w:r>
            </w:hyperlink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79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Синтаксический и пунктуационный анализ бессоюзного сложного предложения. Практикум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7517" w:rsidRPr="00A97517" w:rsidRDefault="00A97517" w:rsidP="00A97517">
            <w:pPr>
              <w:rPr>
                <w:rFonts w:eastAsiaTheme="minorHAnsi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20. 03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171" w:history="1">
              <w:r w:rsidRPr="00A97517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https://m.edsoo.ru/fbaaad86</w:t>
              </w:r>
            </w:hyperlink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80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Грамматическая синонимия бессоюзных сложных предложений и союзных сложных предложений. Практикум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7517" w:rsidRPr="00A97517" w:rsidRDefault="00A97517" w:rsidP="00A97517">
            <w:pPr>
              <w:rPr>
                <w:rFonts w:eastAsiaTheme="minorHAnsi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22. 03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172" w:history="1">
              <w:r w:rsidRPr="00A97517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https://m.edsoo.ru/fbaaa016</w:t>
              </w:r>
            </w:hyperlink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81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Употребление бессоюзных сложных предложений в речи. Практикум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numPr>
                <w:ilvl w:val="0"/>
                <w:numId w:val="10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7517" w:rsidRPr="00A97517" w:rsidRDefault="00A97517" w:rsidP="00A97517">
            <w:pPr>
              <w:rPr>
                <w:rFonts w:eastAsiaTheme="minorHAnsi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1.04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173" w:history="1">
              <w:r w:rsidRPr="00A97517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https://m.edsoo.ru/fbaaab60</w:t>
              </w:r>
            </w:hyperlink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82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Повторение темы «Бессоюзное сложное </w:t>
            </w: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предложение»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numPr>
                <w:ilvl w:val="0"/>
                <w:numId w:val="11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7517" w:rsidRPr="00A97517" w:rsidRDefault="00A97517" w:rsidP="00A97517">
            <w:pPr>
              <w:rPr>
                <w:rFonts w:eastAsiaTheme="minorHAnsi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 xml:space="preserve">Использование интерактивного </w:t>
            </w: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комплекса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3.04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174" w:history="1">
              <w:r w:rsidRPr="00A97517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https://m.edsoo.ru/fbaaae</w:t>
              </w:r>
              <w:r w:rsidRPr="00A97517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lastRenderedPageBreak/>
                <w:t>94</w:t>
              </w:r>
            </w:hyperlink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83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Повторение темы «Бессоюзное сложное предложение». Практикум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Использование ноутбука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5. 04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84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Сжатое изложение с грамматическим заданием (в тестовой форме)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7517" w:rsidRPr="00A97517" w:rsidRDefault="00A97517" w:rsidP="00A97517">
            <w:pPr>
              <w:rPr>
                <w:rFonts w:eastAsiaTheme="minorHAnsi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8. 04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175" w:history="1">
              <w:r w:rsidRPr="00A97517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https://m.edsoo.ru/fbaaaa52</w:t>
              </w:r>
            </w:hyperlink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85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7517" w:rsidRPr="00A97517" w:rsidRDefault="00A97517" w:rsidP="00A97517">
            <w:pPr>
              <w:rPr>
                <w:rFonts w:eastAsiaTheme="minorHAnsi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10. 04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176" w:history="1">
              <w:r w:rsidRPr="00A97517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https://m.edsoo.ru/fbaaafc0</w:t>
              </w:r>
            </w:hyperlink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86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Типы сложных предложений с разными видами связи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Использование ноутбука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12. 04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87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Нормы построения сложных </w:t>
            </w: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предложений с разными видами связи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7517" w:rsidRPr="00A97517" w:rsidRDefault="00A97517" w:rsidP="00A97517">
            <w:pPr>
              <w:rPr>
                <w:rFonts w:eastAsiaTheme="minorHAnsi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</w:t>
            </w: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ного комплекса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15. 04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177" w:history="1">
              <w:r w:rsidRPr="00A97517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https://m.edsoo.ru/fbaab5d8</w:t>
              </w:r>
            </w:hyperlink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88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7517" w:rsidRPr="00A97517" w:rsidRDefault="00A97517" w:rsidP="00A97517">
            <w:pPr>
              <w:rPr>
                <w:rFonts w:eastAsiaTheme="minorHAnsi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17. 04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178" w:history="1">
              <w:r w:rsidRPr="00A97517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https://m.edsoo.ru/fbaab0d8</w:t>
              </w:r>
            </w:hyperlink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89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Правила постановки знаков препинания в сложных предложениях с разными видами связи. Практикум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7517" w:rsidRPr="00A97517" w:rsidRDefault="00A97517" w:rsidP="00A97517">
            <w:pPr>
              <w:rPr>
                <w:rFonts w:eastAsiaTheme="minorHAnsi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19. 04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90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7517" w:rsidRPr="00A97517" w:rsidRDefault="00A97517" w:rsidP="00A97517">
            <w:pPr>
              <w:rPr>
                <w:rFonts w:eastAsiaTheme="minorHAnsi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22. 04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179" w:history="1">
              <w:r w:rsidRPr="00A97517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https://m.edsoo.ru/fbaab3b2</w:t>
              </w:r>
            </w:hyperlink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91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Пунктуационный анализ сложных предложений с </w:t>
            </w: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разными видами связи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7517" w:rsidRPr="00A97517" w:rsidRDefault="00A97517" w:rsidP="00A97517">
            <w:pPr>
              <w:rPr>
                <w:rFonts w:eastAsiaTheme="minorHAnsi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</w:t>
            </w: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ного комплекса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24. 04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92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7517" w:rsidRPr="00A97517" w:rsidRDefault="00A97517" w:rsidP="00A97517">
            <w:pPr>
              <w:rPr>
                <w:rFonts w:eastAsiaTheme="minorHAnsi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26. 04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93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Повторение темы "Сложные предложения с разными видами союзной и бессоюзной связи". Практикум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Использование ноутбука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22. 04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94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Прямая речь. Знаки препинания при прямой речи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7517" w:rsidRPr="00A97517" w:rsidRDefault="00A97517" w:rsidP="00A97517">
            <w:pPr>
              <w:rPr>
                <w:rFonts w:eastAsiaTheme="minorHAnsi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24. 04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180" w:history="1">
              <w:r w:rsidRPr="00A97517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https://m.edsoo.ru/fbaab934</w:t>
              </w:r>
            </w:hyperlink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95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Косвенная речь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7517" w:rsidRPr="00A97517" w:rsidRDefault="00A97517" w:rsidP="00A97517">
            <w:pPr>
              <w:rPr>
                <w:rFonts w:eastAsiaTheme="minorHAnsi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</w:t>
            </w: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ного комплекса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26. 04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181" w:history="1">
              <w:r w:rsidRPr="00A97517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</w:t>
              </w:r>
              <w:r w:rsidRPr="00A97517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lastRenderedPageBreak/>
                <w:t>oo.ru/fbaaba4c</w:t>
              </w:r>
            </w:hyperlink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96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Цитаты. Знаки препинания при цитировании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7517" w:rsidRPr="00A97517" w:rsidRDefault="00A97517" w:rsidP="00A97517">
            <w:pPr>
              <w:rPr>
                <w:rFonts w:eastAsiaTheme="minorHAnsi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Использование интерактивного комплекса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8. 05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182" w:history="1">
              <w:r w:rsidRPr="00A97517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https://m.edsoo.ru/fbaabdda</w:t>
              </w:r>
            </w:hyperlink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97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Повторение темы «Прямая и косвенная речь». Практикум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Использование ноутбука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10. 05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183" w:history="1">
              <w:r w:rsidRPr="00A97517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https://m.edsoo.ru/fbaabef2</w:t>
              </w:r>
            </w:hyperlink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98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Итоговая контрольная тестовая работа (в формате ГИА)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Использование ноутбука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13. 05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99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Повторение. Правописание НЕ со словами разных частей речи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7517" w:rsidRPr="00A97517" w:rsidRDefault="00A97517" w:rsidP="00A97517">
            <w:pPr>
              <w:rPr>
                <w:rFonts w:eastAsiaTheme="minorHAnsi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Использование ноутбука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15. 05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184" w:history="1">
              <w:r w:rsidRPr="00A97517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https://m.edsoo.ru/fbaac00a</w:t>
              </w:r>
            </w:hyperlink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100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Повторение. Запятая в простом и сложном предложении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7517" w:rsidRPr="00A97517" w:rsidRDefault="00A97517" w:rsidP="00A97517">
            <w:pPr>
              <w:rPr>
                <w:rFonts w:eastAsiaTheme="minorHAnsi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Использование ноутбука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17. 05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185" w:history="1">
              <w:r w:rsidRPr="00A97517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https://m.edsoo.ru/fbaac12c</w:t>
              </w:r>
            </w:hyperlink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101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Повторение. Двоеточие в простом и сложном предложении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7517" w:rsidRPr="00A97517" w:rsidRDefault="00A97517" w:rsidP="00A97517">
            <w:pPr>
              <w:rPr>
                <w:rFonts w:eastAsiaTheme="minorHAnsi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Использование ноутбука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20. 05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186" w:history="1">
              <w:r w:rsidRPr="00A97517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https://m.edsoo.ru/fbaac24e</w:t>
              </w:r>
            </w:hyperlink>
          </w:p>
        </w:tc>
      </w:tr>
      <w:tr w:rsidR="00A97517" w:rsidRPr="00A97517" w:rsidTr="00260B16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102</w:t>
            </w: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Повторение. Тире в простом и сложном предложении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lang w:eastAsia="en-US"/>
              </w:rPr>
              <w:t>Использование ноутбука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22. 05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Библиотека ЦОК </w:t>
            </w:r>
            <w:hyperlink r:id="rId187" w:history="1">
              <w:r w:rsidRPr="00A97517">
                <w:rPr>
                  <w:rFonts w:ascii="Times New Roman" w:eastAsiaTheme="minorHAnsi" w:hAnsi="Times New Roman" w:cs="Times New Roman"/>
                  <w:sz w:val="28"/>
                  <w:szCs w:val="28"/>
                  <w:u w:val="single"/>
                  <w:lang w:eastAsia="en-US"/>
                </w:rPr>
                <w:t>https://m.edsoo.ru/fbaac370</w:t>
              </w:r>
            </w:hyperlink>
          </w:p>
        </w:tc>
      </w:tr>
      <w:tr w:rsidR="00A97517" w:rsidRPr="00A97517" w:rsidTr="00260B16">
        <w:trPr>
          <w:trHeight w:val="144"/>
        </w:trPr>
        <w:tc>
          <w:tcPr>
            <w:tcW w:w="354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ОБЩЕЕ КОЛИЧЕСТВО ЧАСОВ ПО ПРОГРАММЕ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102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9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975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21 </w:t>
            </w:r>
          </w:p>
        </w:tc>
        <w:tc>
          <w:tcPr>
            <w:tcW w:w="8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1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517" w:rsidRPr="00A97517" w:rsidRDefault="00A97517" w:rsidP="00A97517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A97517" w:rsidRPr="00A97517" w:rsidRDefault="00A97517" w:rsidP="00A97517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97517" w:rsidRPr="00A97517" w:rsidRDefault="00A97517" w:rsidP="00A97517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97517" w:rsidRDefault="00A97517" w:rsidP="00C817C6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8" w:name="_GoBack"/>
      <w:bookmarkEnd w:id="8"/>
    </w:p>
    <w:p w:rsidR="00A97517" w:rsidRDefault="00A97517" w:rsidP="00C817C6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97517" w:rsidRPr="00C817C6" w:rsidRDefault="00A97517" w:rsidP="00C817C6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  <w:sectPr w:rsidR="00A97517" w:rsidRPr="00C817C6" w:rsidSect="00A97517">
          <w:pgSz w:w="16383" w:h="11906" w:orient="landscape"/>
          <w:pgMar w:top="1134" w:right="850" w:bottom="1134" w:left="1701" w:header="720" w:footer="720" w:gutter="0"/>
          <w:cols w:space="720"/>
          <w:docGrid w:linePitch="299"/>
        </w:sectPr>
      </w:pPr>
    </w:p>
    <w:p w:rsidR="00A33032" w:rsidRPr="00A33032" w:rsidRDefault="00A33032" w:rsidP="00A33032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</w:rPr>
      </w:pPr>
      <w:bookmarkStart w:id="9" w:name="block-18978712"/>
      <w:bookmarkEnd w:id="7"/>
      <w:proofErr w:type="gramStart"/>
      <w:r w:rsidRPr="00A33032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ПРОЦЕССАОБЯЗАТЕЛЬНЫЕ УЧЕБНЫЕ МАТЕРИАЛЫ ДЛЯ УЧЕНИКА</w:t>
      </w:r>
      <w:proofErr w:type="gramEnd"/>
    </w:p>
    <w:p w:rsidR="00A33032" w:rsidRPr="00A33032" w:rsidRDefault="00A33032" w:rsidP="00A33032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A33032">
        <w:rPr>
          <w:rFonts w:ascii="Times New Roman" w:hAnsi="Times New Roman"/>
          <w:color w:val="000000"/>
          <w:sz w:val="28"/>
        </w:rPr>
        <w:t>1.</w:t>
      </w:r>
      <w:r w:rsidRPr="00A33032">
        <w:rPr>
          <w:rFonts w:ascii="Times New Roman" w:hAnsi="Times New Roman"/>
          <w:color w:val="000000"/>
          <w:sz w:val="28"/>
        </w:rPr>
        <w:tab/>
        <w:t xml:space="preserve">Русский язык (в 2 частях), 5 класс/ </w:t>
      </w:r>
      <w:proofErr w:type="spellStart"/>
      <w:r w:rsidRPr="00A33032">
        <w:rPr>
          <w:rFonts w:ascii="Times New Roman" w:hAnsi="Times New Roman"/>
          <w:color w:val="000000"/>
          <w:sz w:val="28"/>
        </w:rPr>
        <w:t>Ладыженская</w:t>
      </w:r>
      <w:proofErr w:type="spellEnd"/>
      <w:r w:rsidRPr="00A33032">
        <w:rPr>
          <w:rFonts w:ascii="Times New Roman" w:hAnsi="Times New Roman"/>
          <w:color w:val="000000"/>
          <w:sz w:val="28"/>
        </w:rPr>
        <w:t xml:space="preserve"> Т.А., Баранов М.Т., </w:t>
      </w:r>
      <w:proofErr w:type="spellStart"/>
      <w:r w:rsidRPr="00A33032">
        <w:rPr>
          <w:rFonts w:ascii="Times New Roman" w:hAnsi="Times New Roman"/>
          <w:color w:val="000000"/>
          <w:sz w:val="28"/>
        </w:rPr>
        <w:t>Тростенцова</w:t>
      </w:r>
      <w:proofErr w:type="spellEnd"/>
      <w:r w:rsidRPr="00A33032">
        <w:rPr>
          <w:rFonts w:ascii="Times New Roman" w:hAnsi="Times New Roman"/>
          <w:color w:val="000000"/>
          <w:sz w:val="28"/>
        </w:rPr>
        <w:t xml:space="preserve"> Л.А. и другие, Акционерное общество «Издательство «Просвещение»</w:t>
      </w:r>
    </w:p>
    <w:p w:rsidR="00A33032" w:rsidRPr="00A33032" w:rsidRDefault="00A33032" w:rsidP="00A33032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A33032">
        <w:rPr>
          <w:rFonts w:ascii="Times New Roman" w:hAnsi="Times New Roman"/>
          <w:color w:val="000000"/>
          <w:sz w:val="28"/>
        </w:rPr>
        <w:t>2.</w:t>
      </w:r>
      <w:r w:rsidRPr="00A33032">
        <w:rPr>
          <w:rFonts w:ascii="Times New Roman" w:hAnsi="Times New Roman"/>
          <w:color w:val="000000"/>
          <w:sz w:val="28"/>
        </w:rPr>
        <w:tab/>
        <w:t xml:space="preserve">Русский язык (в 2 частях), 6 класс </w:t>
      </w:r>
      <w:proofErr w:type="spellStart"/>
      <w:r w:rsidRPr="00A33032">
        <w:rPr>
          <w:rFonts w:ascii="Times New Roman" w:hAnsi="Times New Roman"/>
          <w:color w:val="000000"/>
          <w:sz w:val="28"/>
        </w:rPr>
        <w:t>М.Т.Баранова</w:t>
      </w:r>
      <w:proofErr w:type="spellEnd"/>
      <w:r w:rsidRPr="00A33032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A33032">
        <w:rPr>
          <w:rFonts w:ascii="Times New Roman" w:hAnsi="Times New Roman"/>
          <w:color w:val="000000"/>
          <w:sz w:val="28"/>
        </w:rPr>
        <w:t>Т.А.Ладыженская</w:t>
      </w:r>
      <w:proofErr w:type="spellEnd"/>
    </w:p>
    <w:p w:rsidR="00A33032" w:rsidRPr="00A33032" w:rsidRDefault="00A33032" w:rsidP="00A33032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A33032">
        <w:rPr>
          <w:rFonts w:ascii="Times New Roman" w:hAnsi="Times New Roman"/>
          <w:color w:val="000000"/>
          <w:sz w:val="28"/>
        </w:rPr>
        <w:t>3.</w:t>
      </w:r>
      <w:r w:rsidRPr="00A33032">
        <w:rPr>
          <w:rFonts w:ascii="Times New Roman" w:hAnsi="Times New Roman"/>
          <w:color w:val="000000"/>
          <w:sz w:val="28"/>
        </w:rPr>
        <w:tab/>
        <w:t xml:space="preserve">М. Т. Баранов, Т. А. </w:t>
      </w:r>
      <w:proofErr w:type="spellStart"/>
      <w:r w:rsidRPr="00A33032">
        <w:rPr>
          <w:rFonts w:ascii="Times New Roman" w:hAnsi="Times New Roman"/>
          <w:color w:val="000000"/>
          <w:sz w:val="28"/>
        </w:rPr>
        <w:t>Ладыженская</w:t>
      </w:r>
      <w:proofErr w:type="spellEnd"/>
      <w:r w:rsidRPr="00A33032">
        <w:rPr>
          <w:rFonts w:ascii="Times New Roman" w:hAnsi="Times New Roman"/>
          <w:color w:val="000000"/>
          <w:sz w:val="28"/>
        </w:rPr>
        <w:t xml:space="preserve">, Л. </w:t>
      </w:r>
      <w:proofErr w:type="spellStart"/>
      <w:r w:rsidRPr="00A33032">
        <w:rPr>
          <w:rFonts w:ascii="Times New Roman" w:hAnsi="Times New Roman"/>
          <w:color w:val="000000"/>
          <w:sz w:val="28"/>
        </w:rPr>
        <w:t>А.Тростенцова</w:t>
      </w:r>
      <w:proofErr w:type="spellEnd"/>
      <w:r w:rsidRPr="00A33032">
        <w:rPr>
          <w:rFonts w:ascii="Times New Roman" w:hAnsi="Times New Roman"/>
          <w:color w:val="000000"/>
          <w:sz w:val="28"/>
        </w:rPr>
        <w:t xml:space="preserve"> и др. "Русский язык. 7 </w:t>
      </w:r>
      <w:proofErr w:type="spellStart"/>
      <w:r w:rsidRPr="00A33032">
        <w:rPr>
          <w:rFonts w:ascii="Times New Roman" w:hAnsi="Times New Roman"/>
          <w:color w:val="000000"/>
          <w:sz w:val="28"/>
        </w:rPr>
        <w:t>кл</w:t>
      </w:r>
      <w:proofErr w:type="spellEnd"/>
      <w:r w:rsidRPr="00A33032">
        <w:rPr>
          <w:rFonts w:ascii="Times New Roman" w:hAnsi="Times New Roman"/>
          <w:color w:val="000000"/>
          <w:sz w:val="28"/>
        </w:rPr>
        <w:t xml:space="preserve">.. В 2-х ч..-М.: Просвещение, 20202)С.В. Антонова, Т.И. </w:t>
      </w:r>
      <w:proofErr w:type="spellStart"/>
      <w:r w:rsidRPr="00A33032">
        <w:rPr>
          <w:rFonts w:ascii="Times New Roman" w:hAnsi="Times New Roman"/>
          <w:color w:val="000000"/>
          <w:sz w:val="28"/>
        </w:rPr>
        <w:t>Гулякова</w:t>
      </w:r>
      <w:proofErr w:type="spellEnd"/>
      <w:r w:rsidRPr="00A33032">
        <w:rPr>
          <w:rFonts w:ascii="Times New Roman" w:hAnsi="Times New Roman"/>
          <w:color w:val="000000"/>
          <w:sz w:val="28"/>
        </w:rPr>
        <w:t xml:space="preserve"> Русский язык: 7 класс: контрольные работы тестовой формы </w:t>
      </w:r>
      <w:proofErr w:type="gramStart"/>
      <w:r w:rsidRPr="00A33032">
        <w:rPr>
          <w:rFonts w:ascii="Times New Roman" w:hAnsi="Times New Roman"/>
          <w:color w:val="000000"/>
          <w:sz w:val="28"/>
        </w:rPr>
        <w:t>–М</w:t>
      </w:r>
      <w:proofErr w:type="gramEnd"/>
      <w:r w:rsidRPr="00A33032">
        <w:rPr>
          <w:rFonts w:ascii="Times New Roman" w:hAnsi="Times New Roman"/>
          <w:color w:val="000000"/>
          <w:sz w:val="28"/>
        </w:rPr>
        <w:t xml:space="preserve">.: </w:t>
      </w:r>
      <w:proofErr w:type="spellStart"/>
      <w:r w:rsidRPr="00A33032">
        <w:rPr>
          <w:rFonts w:ascii="Times New Roman" w:hAnsi="Times New Roman"/>
          <w:color w:val="000000"/>
          <w:sz w:val="28"/>
        </w:rPr>
        <w:t>Вентана</w:t>
      </w:r>
      <w:proofErr w:type="spellEnd"/>
      <w:r w:rsidRPr="00A33032">
        <w:rPr>
          <w:rFonts w:ascii="Times New Roman" w:hAnsi="Times New Roman"/>
          <w:color w:val="000000"/>
          <w:sz w:val="28"/>
        </w:rPr>
        <w:t>-Граф, 20123)</w:t>
      </w:r>
      <w:proofErr w:type="spellStart"/>
      <w:r w:rsidRPr="00A33032">
        <w:rPr>
          <w:rFonts w:ascii="Times New Roman" w:hAnsi="Times New Roman"/>
          <w:color w:val="000000"/>
          <w:sz w:val="28"/>
        </w:rPr>
        <w:t>Кодухов</w:t>
      </w:r>
      <w:proofErr w:type="spellEnd"/>
      <w:r w:rsidRPr="00A33032">
        <w:rPr>
          <w:rFonts w:ascii="Times New Roman" w:hAnsi="Times New Roman"/>
          <w:color w:val="000000"/>
          <w:sz w:val="28"/>
        </w:rPr>
        <w:t xml:space="preserve"> В. И. Рассказы о синонимах/ В. И. </w:t>
      </w:r>
      <w:proofErr w:type="spellStart"/>
      <w:r w:rsidRPr="00A33032">
        <w:rPr>
          <w:rFonts w:ascii="Times New Roman" w:hAnsi="Times New Roman"/>
          <w:color w:val="000000"/>
          <w:sz w:val="28"/>
        </w:rPr>
        <w:t>Кодухов</w:t>
      </w:r>
      <w:proofErr w:type="spellEnd"/>
      <w:r w:rsidRPr="00A33032">
        <w:rPr>
          <w:rFonts w:ascii="Times New Roman" w:hAnsi="Times New Roman"/>
          <w:color w:val="000000"/>
          <w:sz w:val="28"/>
        </w:rPr>
        <w:t xml:space="preserve">. -М., 19864)Михайлова С. Ю. Ключи к орфографии / С. Ю. Михайлова. -М.: Просвещение, 2006.5)Олимпиады по русскому языку / Сост. О. Н. Белявская. </w:t>
      </w:r>
      <w:proofErr w:type="gramStart"/>
      <w:r w:rsidRPr="00A33032">
        <w:rPr>
          <w:rFonts w:ascii="Times New Roman" w:hAnsi="Times New Roman"/>
          <w:color w:val="000000"/>
          <w:sz w:val="28"/>
        </w:rPr>
        <w:t>-М</w:t>
      </w:r>
      <w:proofErr w:type="gramEnd"/>
      <w:r w:rsidRPr="00A33032">
        <w:rPr>
          <w:rFonts w:ascii="Times New Roman" w:hAnsi="Times New Roman"/>
          <w:color w:val="000000"/>
          <w:sz w:val="28"/>
        </w:rPr>
        <w:t xml:space="preserve">инск, 1995.6)С.В. Савченкова Рабочая тетрадь по русскому языку: 7-й </w:t>
      </w:r>
      <w:proofErr w:type="spellStart"/>
      <w:r w:rsidRPr="00A33032">
        <w:rPr>
          <w:rFonts w:ascii="Times New Roman" w:hAnsi="Times New Roman"/>
          <w:color w:val="000000"/>
          <w:sz w:val="28"/>
        </w:rPr>
        <w:t>кл</w:t>
      </w:r>
      <w:proofErr w:type="spellEnd"/>
      <w:r w:rsidRPr="00A33032">
        <w:rPr>
          <w:rFonts w:ascii="Times New Roman" w:hAnsi="Times New Roman"/>
          <w:color w:val="000000"/>
          <w:sz w:val="28"/>
        </w:rPr>
        <w:t xml:space="preserve">.: к учебнику Т.А. </w:t>
      </w:r>
      <w:proofErr w:type="spellStart"/>
      <w:r w:rsidRPr="00A33032">
        <w:rPr>
          <w:rFonts w:ascii="Times New Roman" w:hAnsi="Times New Roman"/>
          <w:color w:val="000000"/>
          <w:sz w:val="28"/>
        </w:rPr>
        <w:t>Ладыженской</w:t>
      </w:r>
      <w:proofErr w:type="spellEnd"/>
      <w:r w:rsidRPr="00A33032">
        <w:rPr>
          <w:rFonts w:ascii="Times New Roman" w:hAnsi="Times New Roman"/>
          <w:color w:val="000000"/>
          <w:sz w:val="28"/>
        </w:rPr>
        <w:t>-М.: АСТ, 2012.</w:t>
      </w:r>
    </w:p>
    <w:p w:rsidR="00A33032" w:rsidRPr="00A33032" w:rsidRDefault="00A33032" w:rsidP="00A33032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A33032">
        <w:rPr>
          <w:rFonts w:ascii="Times New Roman" w:hAnsi="Times New Roman"/>
          <w:color w:val="000000"/>
          <w:sz w:val="28"/>
        </w:rPr>
        <w:t>4.</w:t>
      </w:r>
      <w:r w:rsidRPr="00A33032">
        <w:rPr>
          <w:rFonts w:ascii="Times New Roman" w:hAnsi="Times New Roman"/>
          <w:color w:val="000000"/>
          <w:sz w:val="28"/>
        </w:rPr>
        <w:tab/>
        <w:t xml:space="preserve">Русский язык 8 класс/ </w:t>
      </w:r>
      <w:proofErr w:type="spellStart"/>
      <w:r w:rsidRPr="00A33032">
        <w:rPr>
          <w:rFonts w:ascii="Times New Roman" w:hAnsi="Times New Roman"/>
          <w:color w:val="000000"/>
          <w:sz w:val="28"/>
        </w:rPr>
        <w:t>С.Г.Бархударов</w:t>
      </w:r>
      <w:proofErr w:type="spellEnd"/>
      <w:r w:rsidRPr="00A33032">
        <w:rPr>
          <w:rFonts w:ascii="Times New Roman" w:hAnsi="Times New Roman"/>
          <w:color w:val="000000"/>
          <w:sz w:val="28"/>
        </w:rPr>
        <w:t xml:space="preserve"> и другие, Акционерное общество «Издательство «Просвещение»</w:t>
      </w:r>
    </w:p>
    <w:p w:rsidR="00A33032" w:rsidRPr="00A33032" w:rsidRDefault="00A33032" w:rsidP="00A33032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A33032">
        <w:rPr>
          <w:rFonts w:ascii="Times New Roman" w:hAnsi="Times New Roman"/>
          <w:color w:val="000000"/>
          <w:sz w:val="28"/>
        </w:rPr>
        <w:t>5.</w:t>
      </w:r>
      <w:r w:rsidRPr="00A33032">
        <w:rPr>
          <w:rFonts w:ascii="Times New Roman" w:hAnsi="Times New Roman"/>
          <w:color w:val="000000"/>
          <w:sz w:val="28"/>
        </w:rPr>
        <w:tab/>
        <w:t>4.</w:t>
      </w:r>
      <w:r w:rsidRPr="00A33032">
        <w:rPr>
          <w:rFonts w:ascii="Times New Roman" w:hAnsi="Times New Roman"/>
          <w:color w:val="000000"/>
          <w:sz w:val="28"/>
        </w:rPr>
        <w:tab/>
        <w:t xml:space="preserve">Русский язык 9 класс/ </w:t>
      </w:r>
      <w:proofErr w:type="spellStart"/>
      <w:r w:rsidRPr="00A33032">
        <w:rPr>
          <w:rFonts w:ascii="Times New Roman" w:hAnsi="Times New Roman"/>
          <w:color w:val="000000"/>
          <w:sz w:val="28"/>
        </w:rPr>
        <w:t>С.Г.Бархударов</w:t>
      </w:r>
      <w:proofErr w:type="spellEnd"/>
      <w:r w:rsidRPr="00A33032">
        <w:rPr>
          <w:rFonts w:ascii="Times New Roman" w:hAnsi="Times New Roman"/>
          <w:color w:val="000000"/>
          <w:sz w:val="28"/>
        </w:rPr>
        <w:t xml:space="preserve"> «Издательство «Просвещение»</w:t>
      </w:r>
    </w:p>
    <w:p w:rsidR="00A33032" w:rsidRPr="00A33032" w:rsidRDefault="00A33032" w:rsidP="00A33032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</w:rPr>
      </w:pPr>
      <w:r w:rsidRPr="00A33032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A33032" w:rsidRPr="00A33032" w:rsidRDefault="00A33032" w:rsidP="00A33032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A33032">
        <w:rPr>
          <w:rFonts w:ascii="Times New Roman" w:hAnsi="Times New Roman"/>
          <w:color w:val="000000"/>
          <w:sz w:val="28"/>
        </w:rPr>
        <w:t xml:space="preserve">Учебник по орфографии и пунктуации: http://www.naexamen.ru/gram; Коллекции электронных образовательных ресурсов: 1. «Единое окно </w:t>
      </w:r>
      <w:r w:rsidRPr="00A33032">
        <w:rPr>
          <w:rFonts w:ascii="Times New Roman" w:hAnsi="Times New Roman"/>
          <w:color w:val="000000"/>
          <w:sz w:val="28"/>
        </w:rPr>
        <w:lastRenderedPageBreak/>
        <w:t xml:space="preserve">доступа к образовательным </w:t>
      </w:r>
      <w:proofErr w:type="spellStart"/>
      <w:r w:rsidRPr="00A33032">
        <w:rPr>
          <w:rFonts w:ascii="Times New Roman" w:hAnsi="Times New Roman"/>
          <w:color w:val="000000"/>
          <w:sz w:val="28"/>
        </w:rPr>
        <w:t>ресурсам»http</w:t>
      </w:r>
      <w:proofErr w:type="spellEnd"/>
      <w:r w:rsidRPr="00A33032">
        <w:rPr>
          <w:rFonts w:ascii="Times New Roman" w:hAnsi="Times New Roman"/>
          <w:color w:val="000000"/>
          <w:sz w:val="28"/>
        </w:rPr>
        <w:t>://windows.edu/ru2. «Единая коллекция цифровых образовательных ресурсов» http://school-collektion.edu/ru3. «Федеральный центр информационных образовательных ресурсов» http://fcior.edu.ru, http://eor.edu.ru4. Каталог образовательных ресурсов сети Интернет для школы</w:t>
      </w:r>
      <w:proofErr w:type="gramStart"/>
      <w:r w:rsidRPr="00A33032">
        <w:rPr>
          <w:rFonts w:ascii="Times New Roman" w:hAnsi="Times New Roman"/>
          <w:color w:val="000000"/>
          <w:sz w:val="28"/>
        </w:rPr>
        <w:t>http</w:t>
      </w:r>
      <w:proofErr w:type="gramEnd"/>
      <w:r w:rsidRPr="00A33032">
        <w:rPr>
          <w:rFonts w:ascii="Times New Roman" w:hAnsi="Times New Roman"/>
          <w:color w:val="000000"/>
          <w:sz w:val="28"/>
        </w:rPr>
        <w:t xml:space="preserve">://katalog.iot.ru/ </w:t>
      </w:r>
    </w:p>
    <w:p w:rsidR="00A33032" w:rsidRPr="00A33032" w:rsidRDefault="00A33032" w:rsidP="00A33032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A33032">
        <w:rPr>
          <w:rFonts w:ascii="Times New Roman" w:hAnsi="Times New Roman"/>
          <w:color w:val="000000"/>
          <w:sz w:val="28"/>
        </w:rPr>
        <w:t>5. M</w:t>
      </w:r>
      <w:proofErr w:type="gramStart"/>
      <w:r w:rsidRPr="00A33032">
        <w:rPr>
          <w:rFonts w:ascii="Times New Roman" w:hAnsi="Times New Roman"/>
          <w:color w:val="000000"/>
          <w:sz w:val="28"/>
        </w:rPr>
        <w:t>е</w:t>
      </w:r>
      <w:proofErr w:type="gramEnd"/>
      <w:r w:rsidRPr="00A33032">
        <w:rPr>
          <w:rFonts w:ascii="Times New Roman" w:hAnsi="Times New Roman"/>
          <w:color w:val="000000"/>
          <w:sz w:val="28"/>
        </w:rPr>
        <w:t xml:space="preserve">todkabinet.eu: информационно-методический кабинет http://www.metodkabinet.eu/ 6. Каталог образовательных ресурсов сети «Интернет» http://catalog.iot.ru7. Российский образовательный портал http://www.school.edu.ru8. Портал «Российское образование http://www.edu.ru9.Русская фонетика: Интернет-учебник по фонетике русского </w:t>
      </w:r>
      <w:proofErr w:type="spellStart"/>
      <w:r w:rsidRPr="00A33032">
        <w:rPr>
          <w:rFonts w:ascii="Times New Roman" w:hAnsi="Times New Roman"/>
          <w:color w:val="000000"/>
          <w:sz w:val="28"/>
        </w:rPr>
        <w:t>языка</w:t>
      </w:r>
      <w:proofErr w:type="gramStart"/>
      <w:r w:rsidRPr="00A33032">
        <w:rPr>
          <w:rFonts w:ascii="Times New Roman" w:hAnsi="Times New Roman"/>
          <w:color w:val="000000"/>
          <w:sz w:val="28"/>
        </w:rPr>
        <w:t>http</w:t>
      </w:r>
      <w:proofErr w:type="spellEnd"/>
      <w:proofErr w:type="gramEnd"/>
      <w:r w:rsidRPr="00A33032">
        <w:rPr>
          <w:rFonts w:ascii="Times New Roman" w:hAnsi="Times New Roman"/>
          <w:color w:val="000000"/>
          <w:sz w:val="28"/>
        </w:rPr>
        <w:t>://fonetica.philol.msu.ru;</w:t>
      </w:r>
    </w:p>
    <w:p w:rsidR="00A33032" w:rsidRPr="00A33032" w:rsidRDefault="00A33032" w:rsidP="00A33032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A33032">
        <w:rPr>
          <w:rFonts w:ascii="Times New Roman" w:hAnsi="Times New Roman"/>
          <w:color w:val="000000"/>
          <w:sz w:val="28"/>
        </w:rPr>
        <w:t xml:space="preserve">1)Русский язык. Рабочие программы. Предметная линия учебников Т.А. </w:t>
      </w:r>
      <w:proofErr w:type="spellStart"/>
      <w:r w:rsidRPr="00A33032">
        <w:rPr>
          <w:rFonts w:ascii="Times New Roman" w:hAnsi="Times New Roman"/>
          <w:color w:val="000000"/>
          <w:sz w:val="28"/>
        </w:rPr>
        <w:t>Ладыженской</w:t>
      </w:r>
      <w:proofErr w:type="spellEnd"/>
      <w:r w:rsidRPr="00A33032">
        <w:rPr>
          <w:rFonts w:ascii="Times New Roman" w:hAnsi="Times New Roman"/>
          <w:color w:val="000000"/>
          <w:sz w:val="28"/>
        </w:rPr>
        <w:t xml:space="preserve">, М.Т. Баранова, </w:t>
      </w:r>
      <w:proofErr w:type="spellStart"/>
      <w:r w:rsidRPr="00A33032">
        <w:rPr>
          <w:rFonts w:ascii="Times New Roman" w:hAnsi="Times New Roman"/>
          <w:color w:val="000000"/>
          <w:sz w:val="28"/>
        </w:rPr>
        <w:t>Л.А.Тростенцовой</w:t>
      </w:r>
      <w:proofErr w:type="spellEnd"/>
      <w:r w:rsidRPr="00A33032">
        <w:rPr>
          <w:rFonts w:ascii="Times New Roman" w:hAnsi="Times New Roman"/>
          <w:color w:val="000000"/>
          <w:sz w:val="28"/>
        </w:rPr>
        <w:t xml:space="preserve"> и других. 5-9 классы</w:t>
      </w:r>
      <w:proofErr w:type="gramStart"/>
      <w:r w:rsidRPr="00A33032">
        <w:rPr>
          <w:rFonts w:ascii="Times New Roman" w:hAnsi="Times New Roman"/>
          <w:color w:val="000000"/>
          <w:sz w:val="28"/>
        </w:rPr>
        <w:t>.-</w:t>
      </w:r>
      <w:proofErr w:type="gramEnd"/>
      <w:r w:rsidRPr="00A33032">
        <w:rPr>
          <w:rFonts w:ascii="Times New Roman" w:hAnsi="Times New Roman"/>
          <w:color w:val="000000"/>
          <w:sz w:val="28"/>
        </w:rPr>
        <w:t xml:space="preserve">М.: Просвещение, 2011. . 9-11 классы –М.: Просвещение, 20112)С.В. Абрамова Русский язык. Проектная работа </w:t>
      </w:r>
      <w:proofErr w:type="spellStart"/>
      <w:r w:rsidRPr="00A33032">
        <w:rPr>
          <w:rFonts w:ascii="Times New Roman" w:hAnsi="Times New Roman"/>
          <w:color w:val="000000"/>
          <w:sz w:val="28"/>
        </w:rPr>
        <w:t>старшеклассников-М.</w:t>
      </w:r>
      <w:proofErr w:type="gramStart"/>
      <w:r w:rsidRPr="00A33032">
        <w:rPr>
          <w:rFonts w:ascii="Times New Roman" w:hAnsi="Times New Roman"/>
          <w:color w:val="000000"/>
          <w:sz w:val="28"/>
        </w:rPr>
        <w:t>:П</w:t>
      </w:r>
      <w:proofErr w:type="gramEnd"/>
      <w:r w:rsidRPr="00A33032">
        <w:rPr>
          <w:rFonts w:ascii="Times New Roman" w:hAnsi="Times New Roman"/>
          <w:color w:val="000000"/>
          <w:sz w:val="28"/>
        </w:rPr>
        <w:t>росвещение</w:t>
      </w:r>
      <w:proofErr w:type="spellEnd"/>
      <w:r w:rsidRPr="00A33032">
        <w:rPr>
          <w:rFonts w:ascii="Times New Roman" w:hAnsi="Times New Roman"/>
          <w:color w:val="000000"/>
          <w:sz w:val="28"/>
        </w:rPr>
        <w:t xml:space="preserve">, 20113)Г.А. Богданова  Уроки русского языка в 7кл. / Г. А. Богданова. </w:t>
      </w:r>
      <w:proofErr w:type="gramStart"/>
      <w:r w:rsidRPr="00A33032">
        <w:rPr>
          <w:rFonts w:ascii="Times New Roman" w:hAnsi="Times New Roman"/>
          <w:color w:val="000000"/>
          <w:sz w:val="28"/>
        </w:rPr>
        <w:t>-С</w:t>
      </w:r>
      <w:proofErr w:type="gramEnd"/>
      <w:r w:rsidRPr="00A33032">
        <w:rPr>
          <w:rFonts w:ascii="Times New Roman" w:hAnsi="Times New Roman"/>
          <w:color w:val="000000"/>
          <w:sz w:val="28"/>
        </w:rPr>
        <w:t xml:space="preserve">Пб., 2004.4)Г.А. Богданова Сборник диктантов по русскому языку: 5-9 классы. / Г. А. Богданова. </w:t>
      </w:r>
      <w:proofErr w:type="gramStart"/>
      <w:r w:rsidRPr="00A33032">
        <w:rPr>
          <w:rFonts w:ascii="Times New Roman" w:hAnsi="Times New Roman"/>
          <w:color w:val="000000"/>
          <w:sz w:val="28"/>
        </w:rPr>
        <w:t>-М</w:t>
      </w:r>
      <w:proofErr w:type="gramEnd"/>
      <w:r w:rsidRPr="00A33032">
        <w:rPr>
          <w:rFonts w:ascii="Times New Roman" w:hAnsi="Times New Roman"/>
          <w:color w:val="000000"/>
          <w:sz w:val="28"/>
        </w:rPr>
        <w:t xml:space="preserve">.: Просвещение, 2005.5)М.Г. </w:t>
      </w:r>
      <w:proofErr w:type="spellStart"/>
      <w:r w:rsidRPr="00A33032">
        <w:rPr>
          <w:rFonts w:ascii="Times New Roman" w:hAnsi="Times New Roman"/>
          <w:color w:val="000000"/>
          <w:sz w:val="28"/>
        </w:rPr>
        <w:t>БройдеЗанимательные</w:t>
      </w:r>
      <w:proofErr w:type="spellEnd"/>
      <w:r w:rsidRPr="00A33032">
        <w:rPr>
          <w:rFonts w:ascii="Times New Roman" w:hAnsi="Times New Roman"/>
          <w:color w:val="000000"/>
          <w:sz w:val="28"/>
        </w:rPr>
        <w:t xml:space="preserve"> упражнения по русскому языку: 5-9 классы. –М.: ВАКО, 2012.6)Г.Г. </w:t>
      </w:r>
      <w:proofErr w:type="spellStart"/>
      <w:r w:rsidRPr="00A33032">
        <w:rPr>
          <w:rFonts w:ascii="Times New Roman" w:hAnsi="Times New Roman"/>
          <w:color w:val="000000"/>
          <w:sz w:val="28"/>
        </w:rPr>
        <w:t>ГраникСекреты</w:t>
      </w:r>
      <w:proofErr w:type="spellEnd"/>
      <w:r w:rsidRPr="00A33032">
        <w:rPr>
          <w:rFonts w:ascii="Times New Roman" w:hAnsi="Times New Roman"/>
          <w:color w:val="000000"/>
          <w:sz w:val="28"/>
        </w:rPr>
        <w:t xml:space="preserve"> орфографии / Г. Г. </w:t>
      </w:r>
      <w:proofErr w:type="spellStart"/>
      <w:r w:rsidRPr="00A33032">
        <w:rPr>
          <w:rFonts w:ascii="Times New Roman" w:hAnsi="Times New Roman"/>
          <w:color w:val="000000"/>
          <w:sz w:val="28"/>
        </w:rPr>
        <w:t>Граник</w:t>
      </w:r>
      <w:proofErr w:type="spellEnd"/>
      <w:r w:rsidRPr="00A33032">
        <w:rPr>
          <w:rFonts w:ascii="Times New Roman" w:hAnsi="Times New Roman"/>
          <w:color w:val="000000"/>
          <w:sz w:val="28"/>
        </w:rPr>
        <w:t xml:space="preserve">, С. М. Бондаренко, Л. А. Концевая. -М., 1991.7)А.Д. </w:t>
      </w:r>
      <w:proofErr w:type="spellStart"/>
      <w:r w:rsidRPr="00A33032">
        <w:rPr>
          <w:rFonts w:ascii="Times New Roman" w:hAnsi="Times New Roman"/>
          <w:color w:val="000000"/>
          <w:sz w:val="28"/>
        </w:rPr>
        <w:t>ДейкинаУниверсальные</w:t>
      </w:r>
      <w:proofErr w:type="spellEnd"/>
      <w:r w:rsidRPr="00A33032">
        <w:rPr>
          <w:rFonts w:ascii="Times New Roman" w:hAnsi="Times New Roman"/>
          <w:color w:val="000000"/>
          <w:sz w:val="28"/>
        </w:rPr>
        <w:t xml:space="preserve">   дидактические   материалы   по   русскому   языку: 5-6 классы / А. Д. </w:t>
      </w:r>
      <w:proofErr w:type="spellStart"/>
      <w:r w:rsidRPr="00A33032">
        <w:rPr>
          <w:rFonts w:ascii="Times New Roman" w:hAnsi="Times New Roman"/>
          <w:color w:val="000000"/>
          <w:sz w:val="28"/>
        </w:rPr>
        <w:t>Дейкина</w:t>
      </w:r>
      <w:proofErr w:type="spellEnd"/>
      <w:r w:rsidRPr="00A33032">
        <w:rPr>
          <w:rFonts w:ascii="Times New Roman" w:hAnsi="Times New Roman"/>
          <w:color w:val="000000"/>
          <w:sz w:val="28"/>
        </w:rPr>
        <w:t xml:space="preserve">, Т. М. </w:t>
      </w:r>
      <w:proofErr w:type="spellStart"/>
      <w:r w:rsidRPr="00A33032">
        <w:rPr>
          <w:rFonts w:ascii="Times New Roman" w:hAnsi="Times New Roman"/>
          <w:color w:val="000000"/>
          <w:sz w:val="28"/>
        </w:rPr>
        <w:lastRenderedPageBreak/>
        <w:t>Пахнова</w:t>
      </w:r>
      <w:proofErr w:type="spellEnd"/>
      <w:r w:rsidRPr="00A33032">
        <w:rPr>
          <w:rFonts w:ascii="Times New Roman" w:hAnsi="Times New Roman"/>
          <w:color w:val="000000"/>
          <w:sz w:val="28"/>
        </w:rPr>
        <w:t xml:space="preserve">. -М.: АРКТИ, 1999.8)Н.В. Егорова Контрольно-измерительные материалы. Русский язык. 7 класс </w:t>
      </w:r>
      <w:proofErr w:type="gramStart"/>
      <w:r w:rsidRPr="00A33032">
        <w:rPr>
          <w:rFonts w:ascii="Times New Roman" w:hAnsi="Times New Roman"/>
          <w:color w:val="000000"/>
          <w:sz w:val="28"/>
        </w:rPr>
        <w:t>–М</w:t>
      </w:r>
      <w:proofErr w:type="gramEnd"/>
      <w:r w:rsidRPr="00A33032">
        <w:rPr>
          <w:rFonts w:ascii="Times New Roman" w:hAnsi="Times New Roman"/>
          <w:color w:val="000000"/>
          <w:sz w:val="28"/>
        </w:rPr>
        <w:t xml:space="preserve">.:ВАКО, 20109)П.Ф. </w:t>
      </w:r>
      <w:proofErr w:type="spellStart"/>
      <w:r w:rsidRPr="00A33032">
        <w:rPr>
          <w:rFonts w:ascii="Times New Roman" w:hAnsi="Times New Roman"/>
          <w:color w:val="000000"/>
          <w:sz w:val="28"/>
        </w:rPr>
        <w:t>ИвченковОбучающее</w:t>
      </w:r>
      <w:proofErr w:type="spellEnd"/>
      <w:r w:rsidRPr="00A33032">
        <w:rPr>
          <w:rFonts w:ascii="Times New Roman" w:hAnsi="Times New Roman"/>
          <w:color w:val="000000"/>
          <w:sz w:val="28"/>
        </w:rPr>
        <w:t xml:space="preserve"> изложение: 5-9 </w:t>
      </w:r>
      <w:proofErr w:type="spellStart"/>
      <w:r w:rsidRPr="00A33032">
        <w:rPr>
          <w:rFonts w:ascii="Times New Roman" w:hAnsi="Times New Roman"/>
          <w:color w:val="000000"/>
          <w:sz w:val="28"/>
        </w:rPr>
        <w:t>кл</w:t>
      </w:r>
      <w:proofErr w:type="spellEnd"/>
      <w:r w:rsidRPr="00A33032">
        <w:rPr>
          <w:rFonts w:ascii="Times New Roman" w:hAnsi="Times New Roman"/>
          <w:color w:val="000000"/>
          <w:sz w:val="28"/>
        </w:rPr>
        <w:t xml:space="preserve">. / П. Ф. </w:t>
      </w:r>
      <w:proofErr w:type="spellStart"/>
      <w:r w:rsidRPr="00A33032">
        <w:rPr>
          <w:rFonts w:ascii="Times New Roman" w:hAnsi="Times New Roman"/>
          <w:color w:val="000000"/>
          <w:sz w:val="28"/>
        </w:rPr>
        <w:t>Ивченков</w:t>
      </w:r>
      <w:proofErr w:type="spellEnd"/>
      <w:r w:rsidRPr="00A33032">
        <w:rPr>
          <w:rFonts w:ascii="Times New Roman" w:hAnsi="Times New Roman"/>
          <w:color w:val="000000"/>
          <w:sz w:val="28"/>
        </w:rPr>
        <w:t xml:space="preserve">. </w:t>
      </w:r>
      <w:proofErr w:type="gramStart"/>
      <w:r w:rsidRPr="00A33032">
        <w:rPr>
          <w:rFonts w:ascii="Times New Roman" w:hAnsi="Times New Roman"/>
          <w:color w:val="000000"/>
          <w:sz w:val="28"/>
        </w:rPr>
        <w:t>-М</w:t>
      </w:r>
      <w:proofErr w:type="gramEnd"/>
      <w:r w:rsidRPr="00A33032">
        <w:rPr>
          <w:rFonts w:ascii="Times New Roman" w:hAnsi="Times New Roman"/>
          <w:color w:val="000000"/>
          <w:sz w:val="28"/>
        </w:rPr>
        <w:t>., 1994.10)В.И. Капинос   Развитие    речи:    теория    и    практика    обучения:    5-7    классы / В. И. Капинос, Н. Н. Сергеева, М. Н. Соловейчик. -М., 1991.11)Н.А. Сенина Русский язык. Тесты для промежуточного контроля. 7 класс –Ростов н</w:t>
      </w:r>
      <w:proofErr w:type="gramStart"/>
      <w:r w:rsidRPr="00A33032">
        <w:rPr>
          <w:rFonts w:ascii="Times New Roman" w:hAnsi="Times New Roman"/>
          <w:color w:val="000000"/>
          <w:sz w:val="28"/>
        </w:rPr>
        <w:t>/Д</w:t>
      </w:r>
      <w:proofErr w:type="gramEnd"/>
      <w:r w:rsidRPr="00A33032">
        <w:rPr>
          <w:rFonts w:ascii="Times New Roman" w:hAnsi="Times New Roman"/>
          <w:color w:val="000000"/>
          <w:sz w:val="28"/>
        </w:rPr>
        <w:t>: Легион, 2009</w:t>
      </w:r>
    </w:p>
    <w:p w:rsidR="00A33032" w:rsidRPr="00A33032" w:rsidRDefault="00A33032" w:rsidP="00A33032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</w:rPr>
      </w:pPr>
      <w:r w:rsidRPr="00A33032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A33032" w:rsidRPr="00A33032" w:rsidRDefault="00A33032" w:rsidP="00A33032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A33032">
        <w:rPr>
          <w:rFonts w:ascii="Times New Roman" w:hAnsi="Times New Roman"/>
          <w:color w:val="000000"/>
          <w:sz w:val="28"/>
        </w:rPr>
        <w:t>1. Библиотека ЦОК https://m.edsoo.ru/7f413034</w:t>
      </w:r>
    </w:p>
    <w:p w:rsidR="00A33032" w:rsidRPr="00A33032" w:rsidRDefault="00A33032" w:rsidP="00A33032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A33032">
        <w:rPr>
          <w:rFonts w:ascii="Times New Roman" w:hAnsi="Times New Roman"/>
          <w:color w:val="000000"/>
          <w:sz w:val="28"/>
        </w:rPr>
        <w:t>2. Сайт «Культура письменной речи» http:// www.gramma.ru</w:t>
      </w:r>
    </w:p>
    <w:p w:rsidR="00A33032" w:rsidRPr="00A33032" w:rsidRDefault="00A33032" w:rsidP="00A33032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A33032">
        <w:rPr>
          <w:rFonts w:ascii="Times New Roman" w:hAnsi="Times New Roman"/>
          <w:color w:val="000000"/>
          <w:sz w:val="28"/>
        </w:rPr>
        <w:t>3. Проект «Русские словари» http://www.slovari.ru</w:t>
      </w:r>
    </w:p>
    <w:p w:rsidR="00A33032" w:rsidRPr="00A33032" w:rsidRDefault="00A33032" w:rsidP="00A33032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A33032">
        <w:rPr>
          <w:rFonts w:ascii="Times New Roman" w:hAnsi="Times New Roman"/>
          <w:color w:val="000000"/>
          <w:sz w:val="28"/>
        </w:rPr>
        <w:t>4.МЭО https://mob-edu.com/</w:t>
      </w:r>
    </w:p>
    <w:p w:rsidR="00A33032" w:rsidRPr="00A33032" w:rsidRDefault="00A33032" w:rsidP="00A33032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A33032">
        <w:rPr>
          <w:rFonts w:ascii="Times New Roman" w:hAnsi="Times New Roman"/>
          <w:color w:val="000000"/>
          <w:sz w:val="28"/>
        </w:rPr>
        <w:t xml:space="preserve">5. РЭШ https://resh.edu.ru/6. ИНФОУРОК https://infourok.ru/МУЛЬТИУРОК https://multiurok.ru/ </w:t>
      </w:r>
    </w:p>
    <w:p w:rsidR="00A33032" w:rsidRPr="00A33032" w:rsidRDefault="00A33032" w:rsidP="00A33032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A33032">
        <w:rPr>
          <w:rFonts w:ascii="Times New Roman" w:hAnsi="Times New Roman"/>
          <w:color w:val="000000"/>
          <w:sz w:val="28"/>
        </w:rPr>
        <w:t xml:space="preserve"> 1.Крылатые слова и выражения slova.ndo.ru. Крылатые слова и выражения</w:t>
      </w:r>
    </w:p>
    <w:p w:rsidR="00A33032" w:rsidRPr="00A33032" w:rsidRDefault="00A33032" w:rsidP="00A33032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A33032">
        <w:rPr>
          <w:rFonts w:ascii="Times New Roman" w:hAnsi="Times New Roman"/>
          <w:color w:val="000000"/>
          <w:sz w:val="28"/>
        </w:rPr>
        <w:t>2.Мир слова русского http://www.rusword.org</w:t>
      </w:r>
    </w:p>
    <w:p w:rsidR="00A33032" w:rsidRPr="00A33032" w:rsidRDefault="00A33032" w:rsidP="00A33032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A33032">
        <w:rPr>
          <w:rFonts w:ascii="Times New Roman" w:hAnsi="Times New Roman"/>
          <w:color w:val="000000"/>
          <w:sz w:val="28"/>
        </w:rPr>
        <w:t>3.http://repetitor.1c.ru/-Серия учебных компьютерных программ '1С: Репетитор' по русскому языку, Контрольно-диагностические системы серии 'Репетитор. Тесты по пунктуации, орфографии и др.</w:t>
      </w:r>
    </w:p>
    <w:p w:rsidR="00A33032" w:rsidRPr="00A33032" w:rsidRDefault="00A33032" w:rsidP="00A33032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A33032">
        <w:rPr>
          <w:rFonts w:ascii="Times New Roman" w:hAnsi="Times New Roman"/>
          <w:color w:val="000000"/>
          <w:sz w:val="28"/>
        </w:rPr>
        <w:t>4.Грамота</w:t>
      </w:r>
      <w:proofErr w:type="gramStart"/>
      <w:r w:rsidRPr="00A33032">
        <w:rPr>
          <w:rFonts w:ascii="Times New Roman" w:hAnsi="Times New Roman"/>
          <w:color w:val="000000"/>
          <w:sz w:val="28"/>
        </w:rPr>
        <w:t>.р</w:t>
      </w:r>
      <w:proofErr w:type="gramEnd"/>
      <w:r w:rsidRPr="00A33032">
        <w:rPr>
          <w:rFonts w:ascii="Times New Roman" w:hAnsi="Times New Roman"/>
          <w:color w:val="000000"/>
          <w:sz w:val="28"/>
        </w:rPr>
        <w:t xml:space="preserve">у: словари онлайн -Все о русском языке на страницах справочно-информационного портала. Словари онлайн. Ответы на вопросы в </w:t>
      </w:r>
      <w:r w:rsidRPr="00A33032">
        <w:rPr>
          <w:rFonts w:ascii="Times New Roman" w:hAnsi="Times New Roman"/>
          <w:color w:val="000000"/>
          <w:sz w:val="28"/>
        </w:rPr>
        <w:lastRenderedPageBreak/>
        <w:t>справочном бюро. Официальные документы, связанные с языковой политикой. 100ballnik.com</w:t>
      </w:r>
    </w:p>
    <w:p w:rsidR="00A33032" w:rsidRPr="00A33032" w:rsidRDefault="00A33032" w:rsidP="00A33032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A33032">
        <w:rPr>
          <w:rFonts w:ascii="Times New Roman" w:hAnsi="Times New Roman"/>
          <w:color w:val="000000"/>
          <w:sz w:val="28"/>
        </w:rPr>
        <w:t xml:space="preserve">5.http://www.gramma.ru/-Пишем и говорим правильно: нормы современного русского языка. Помощь школьникам и абитуриентам. Деловые бумаги </w:t>
      </w:r>
      <w:proofErr w:type="gramStart"/>
      <w:r w:rsidRPr="00A33032">
        <w:rPr>
          <w:rFonts w:ascii="Times New Roman" w:hAnsi="Times New Roman"/>
          <w:color w:val="000000"/>
          <w:sz w:val="28"/>
        </w:rPr>
        <w:t>-п</w:t>
      </w:r>
      <w:proofErr w:type="gramEnd"/>
      <w:r w:rsidRPr="00A33032">
        <w:rPr>
          <w:rFonts w:ascii="Times New Roman" w:hAnsi="Times New Roman"/>
          <w:color w:val="000000"/>
          <w:sz w:val="28"/>
        </w:rPr>
        <w:t xml:space="preserve">равила оформления. Консультации по русскому языку и литературе, ответы на вопросы, освещающие актуальные проблемы русистики и </w:t>
      </w:r>
      <w:proofErr w:type="spellStart"/>
      <w:r w:rsidRPr="00A33032">
        <w:rPr>
          <w:rFonts w:ascii="Times New Roman" w:hAnsi="Times New Roman"/>
          <w:color w:val="000000"/>
          <w:sz w:val="28"/>
        </w:rPr>
        <w:t>лингвисти</w:t>
      </w:r>
      <w:proofErr w:type="spellEnd"/>
      <w:r w:rsidRPr="00A33032">
        <w:rPr>
          <w:rFonts w:ascii="Times New Roman" w:hAnsi="Times New Roman"/>
          <w:color w:val="000000"/>
          <w:sz w:val="28"/>
        </w:rPr>
        <w:t>.</w:t>
      </w:r>
    </w:p>
    <w:p w:rsidR="00A33032" w:rsidRPr="00A33032" w:rsidRDefault="00A33032" w:rsidP="00A33032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A33032">
        <w:rPr>
          <w:rFonts w:ascii="Times New Roman" w:hAnsi="Times New Roman"/>
          <w:color w:val="000000"/>
          <w:sz w:val="28"/>
        </w:rPr>
        <w:t xml:space="preserve">6.Русская фонетика </w:t>
      </w:r>
      <w:proofErr w:type="gramStart"/>
      <w:r w:rsidRPr="00A33032">
        <w:rPr>
          <w:rFonts w:ascii="Times New Roman" w:hAnsi="Times New Roman"/>
          <w:color w:val="000000"/>
          <w:sz w:val="28"/>
        </w:rPr>
        <w:t>-у</w:t>
      </w:r>
      <w:proofErr w:type="gramEnd"/>
      <w:r w:rsidRPr="00A33032">
        <w:rPr>
          <w:rFonts w:ascii="Times New Roman" w:hAnsi="Times New Roman"/>
          <w:color w:val="000000"/>
          <w:sz w:val="28"/>
        </w:rPr>
        <w:t>чебные материалы Русская фонетика: мультимедийный Интернет –учебник.</w:t>
      </w:r>
    </w:p>
    <w:p w:rsidR="00A33032" w:rsidRPr="00A33032" w:rsidRDefault="00A33032" w:rsidP="00A33032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A33032">
        <w:rPr>
          <w:rFonts w:ascii="Times New Roman" w:hAnsi="Times New Roman"/>
          <w:color w:val="000000"/>
          <w:sz w:val="28"/>
        </w:rPr>
        <w:t>7.http://learning-russian.gramota.</w:t>
      </w:r>
      <w:proofErr w:type="gramStart"/>
      <w:r w:rsidRPr="00A33032">
        <w:rPr>
          <w:rFonts w:ascii="Times New Roman" w:hAnsi="Times New Roman"/>
          <w:color w:val="000000"/>
          <w:sz w:val="28"/>
        </w:rPr>
        <w:t>ru</w:t>
      </w:r>
      <w:proofErr w:type="gramEnd"/>
      <w:r w:rsidRPr="00A33032">
        <w:rPr>
          <w:rFonts w:ascii="Times New Roman" w:hAnsi="Times New Roman"/>
          <w:color w:val="000000"/>
          <w:sz w:val="28"/>
        </w:rPr>
        <w:t xml:space="preserve">Электронные пособия по русскому языку для школьников </w:t>
      </w:r>
    </w:p>
    <w:p w:rsidR="000A4923" w:rsidRPr="00A33032" w:rsidRDefault="00A33032" w:rsidP="00A33032">
      <w:pPr>
        <w:spacing w:after="0" w:line="480" w:lineRule="auto"/>
        <w:ind w:left="120"/>
        <w:rPr>
          <w:lang w:val="en-US"/>
        </w:rPr>
      </w:pPr>
      <w:proofErr w:type="gramStart"/>
      <w:r w:rsidRPr="00A33032">
        <w:rPr>
          <w:rFonts w:ascii="Times New Roman" w:hAnsi="Times New Roman"/>
          <w:color w:val="000000"/>
          <w:sz w:val="28"/>
          <w:lang w:val="en-US"/>
        </w:rPr>
        <w:t>8.uchportal.ru</w:t>
      </w:r>
      <w:proofErr w:type="gramEnd"/>
      <w:r w:rsidRPr="00A33032">
        <w:rPr>
          <w:rFonts w:ascii="Times New Roman" w:hAnsi="Times New Roman"/>
          <w:color w:val="000000"/>
          <w:sz w:val="28"/>
          <w:lang w:val="en-US"/>
        </w:rPr>
        <w:t xml:space="preserve"> 9.http://www.school.edu.ru/100ballnik.com</w:t>
      </w:r>
    </w:p>
    <w:p w:rsidR="000A4923" w:rsidRDefault="00EE0477" w:rsidP="00A33032">
      <w:pPr>
        <w:spacing w:after="0" w:line="480" w:lineRule="auto"/>
        <w:ind w:left="120"/>
        <w:sectPr w:rsidR="000A4923">
          <w:pgSz w:w="11906" w:h="16383"/>
          <w:pgMar w:top="1134" w:right="850" w:bottom="1134" w:left="1701" w:header="720" w:footer="720" w:gutter="0"/>
          <w:cols w:space="720"/>
        </w:sectPr>
      </w:pPr>
      <w:r w:rsidRPr="00A33032">
        <w:rPr>
          <w:rFonts w:ascii="Times New Roman" w:hAnsi="Times New Roman"/>
          <w:color w:val="000000"/>
          <w:sz w:val="28"/>
        </w:rPr>
        <w:t>​</w:t>
      </w:r>
      <w:r w:rsidRPr="00A33032">
        <w:rPr>
          <w:rFonts w:ascii="Times New Roman" w:hAnsi="Times New Roman"/>
          <w:color w:val="333333"/>
          <w:sz w:val="28"/>
        </w:rPr>
        <w:t>​‌‌</w:t>
      </w:r>
      <w:r w:rsidRPr="00A33032">
        <w:rPr>
          <w:rFonts w:ascii="Times New Roman" w:hAnsi="Times New Roman"/>
          <w:color w:val="000000"/>
          <w:sz w:val="28"/>
        </w:rPr>
        <w:t>​</w:t>
      </w:r>
    </w:p>
    <w:bookmarkEnd w:id="9"/>
    <w:p w:rsidR="00EE0477" w:rsidRDefault="00EE0477" w:rsidP="00A33032"/>
    <w:sectPr w:rsidR="00EE047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2B2C5B"/>
    <w:multiLevelType w:val="hybridMultilevel"/>
    <w:tmpl w:val="9F063E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6B6709"/>
    <w:multiLevelType w:val="hybridMultilevel"/>
    <w:tmpl w:val="61C417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2140DB"/>
    <w:multiLevelType w:val="hybridMultilevel"/>
    <w:tmpl w:val="F256591A"/>
    <w:lvl w:ilvl="0" w:tplc="45AEB324">
      <w:start w:val="1"/>
      <w:numFmt w:val="decimal"/>
      <w:lvlText w:val="%1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3">
    <w:nsid w:val="30530E34"/>
    <w:multiLevelType w:val="hybridMultilevel"/>
    <w:tmpl w:val="EE828F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674EBB"/>
    <w:multiLevelType w:val="hybridMultilevel"/>
    <w:tmpl w:val="74321A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9E0888"/>
    <w:multiLevelType w:val="hybridMultilevel"/>
    <w:tmpl w:val="ED2C6C62"/>
    <w:lvl w:ilvl="0" w:tplc="1EC25324">
      <w:start w:val="1"/>
      <w:numFmt w:val="decimal"/>
      <w:lvlText w:val="%1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6">
    <w:nsid w:val="58EC15E1"/>
    <w:multiLevelType w:val="hybridMultilevel"/>
    <w:tmpl w:val="84B6A354"/>
    <w:lvl w:ilvl="0" w:tplc="E9E45AB6">
      <w:start w:val="1"/>
      <w:numFmt w:val="decimal"/>
      <w:lvlText w:val="%1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7">
    <w:nsid w:val="5B300F69"/>
    <w:multiLevelType w:val="hybridMultilevel"/>
    <w:tmpl w:val="431AC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8A405B"/>
    <w:multiLevelType w:val="hybridMultilevel"/>
    <w:tmpl w:val="A04E6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D21E32"/>
    <w:multiLevelType w:val="hybridMultilevel"/>
    <w:tmpl w:val="2FA8AEC0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923E41"/>
    <w:multiLevelType w:val="hybridMultilevel"/>
    <w:tmpl w:val="19CAA0AE"/>
    <w:lvl w:ilvl="0" w:tplc="6DA8354C">
      <w:start w:val="1"/>
      <w:numFmt w:val="decimal"/>
      <w:lvlText w:val="%1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11">
    <w:nsid w:val="7BE26BFB"/>
    <w:multiLevelType w:val="hybridMultilevel"/>
    <w:tmpl w:val="3D869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F2915D4"/>
    <w:multiLevelType w:val="hybridMultilevel"/>
    <w:tmpl w:val="EE3E69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11"/>
  </w:num>
  <w:num w:numId="4">
    <w:abstractNumId w:val="10"/>
  </w:num>
  <w:num w:numId="5">
    <w:abstractNumId w:val="5"/>
  </w:num>
  <w:num w:numId="6">
    <w:abstractNumId w:val="6"/>
  </w:num>
  <w:num w:numId="7">
    <w:abstractNumId w:val="1"/>
  </w:num>
  <w:num w:numId="8">
    <w:abstractNumId w:val="4"/>
  </w:num>
  <w:num w:numId="9">
    <w:abstractNumId w:val="12"/>
  </w:num>
  <w:num w:numId="10">
    <w:abstractNumId w:val="0"/>
  </w:num>
  <w:num w:numId="11">
    <w:abstractNumId w:val="2"/>
  </w:num>
  <w:num w:numId="12">
    <w:abstractNumId w:val="8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923"/>
    <w:rsid w:val="000A4923"/>
    <w:rsid w:val="00423B98"/>
    <w:rsid w:val="00A33032"/>
    <w:rsid w:val="00A97517"/>
    <w:rsid w:val="00B268D7"/>
    <w:rsid w:val="00B87125"/>
    <w:rsid w:val="00C817C6"/>
    <w:rsid w:val="00EE0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st Paragraph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numbering" w:customStyle="1" w:styleId="11">
    <w:name w:val="Нет списка1"/>
    <w:next w:val="a2"/>
    <w:uiPriority w:val="99"/>
    <w:semiHidden/>
    <w:unhideWhenUsed/>
    <w:rsid w:val="00C817C6"/>
  </w:style>
  <w:style w:type="character" w:styleId="ae">
    <w:name w:val="FollowedHyperlink"/>
    <w:basedOn w:val="a0"/>
    <w:uiPriority w:val="99"/>
    <w:semiHidden/>
    <w:unhideWhenUsed/>
    <w:rsid w:val="00C817C6"/>
    <w:rPr>
      <w:color w:val="800080" w:themeColor="followedHyperlink"/>
      <w:u w:val="single"/>
    </w:rPr>
  </w:style>
  <w:style w:type="paragraph" w:styleId="af">
    <w:name w:val="List Paragraph"/>
    <w:basedOn w:val="a"/>
    <w:uiPriority w:val="99"/>
    <w:qFormat/>
    <w:rsid w:val="00C817C6"/>
    <w:pPr>
      <w:ind w:left="720"/>
      <w:contextualSpacing/>
    </w:pPr>
  </w:style>
  <w:style w:type="paragraph" w:styleId="af0">
    <w:name w:val="Balloon Text"/>
    <w:basedOn w:val="a"/>
    <w:link w:val="af1"/>
    <w:uiPriority w:val="99"/>
    <w:semiHidden/>
    <w:unhideWhenUsed/>
    <w:rsid w:val="00C817C6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1">
    <w:name w:val="Текст выноски Знак"/>
    <w:basedOn w:val="a0"/>
    <w:link w:val="af0"/>
    <w:uiPriority w:val="99"/>
    <w:semiHidden/>
    <w:rsid w:val="00C817C6"/>
    <w:rPr>
      <w:rFonts w:ascii="Tahoma" w:eastAsiaTheme="minorHAnsi" w:hAnsi="Tahoma" w:cs="Tahoma"/>
      <w:sz w:val="16"/>
      <w:szCs w:val="16"/>
      <w:lang w:eastAsia="en-US"/>
    </w:rPr>
  </w:style>
  <w:style w:type="numbering" w:customStyle="1" w:styleId="21">
    <w:name w:val="Нет списка2"/>
    <w:next w:val="a2"/>
    <w:uiPriority w:val="99"/>
    <w:semiHidden/>
    <w:unhideWhenUsed/>
    <w:rsid w:val="00A9751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st Paragraph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numbering" w:customStyle="1" w:styleId="11">
    <w:name w:val="Нет списка1"/>
    <w:next w:val="a2"/>
    <w:uiPriority w:val="99"/>
    <w:semiHidden/>
    <w:unhideWhenUsed/>
    <w:rsid w:val="00C817C6"/>
  </w:style>
  <w:style w:type="character" w:styleId="ae">
    <w:name w:val="FollowedHyperlink"/>
    <w:basedOn w:val="a0"/>
    <w:uiPriority w:val="99"/>
    <w:semiHidden/>
    <w:unhideWhenUsed/>
    <w:rsid w:val="00C817C6"/>
    <w:rPr>
      <w:color w:val="800080" w:themeColor="followedHyperlink"/>
      <w:u w:val="single"/>
    </w:rPr>
  </w:style>
  <w:style w:type="paragraph" w:styleId="af">
    <w:name w:val="List Paragraph"/>
    <w:basedOn w:val="a"/>
    <w:uiPriority w:val="99"/>
    <w:qFormat/>
    <w:rsid w:val="00C817C6"/>
    <w:pPr>
      <w:ind w:left="720"/>
      <w:contextualSpacing/>
    </w:pPr>
  </w:style>
  <w:style w:type="paragraph" w:styleId="af0">
    <w:name w:val="Balloon Text"/>
    <w:basedOn w:val="a"/>
    <w:link w:val="af1"/>
    <w:uiPriority w:val="99"/>
    <w:semiHidden/>
    <w:unhideWhenUsed/>
    <w:rsid w:val="00C817C6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1">
    <w:name w:val="Текст выноски Знак"/>
    <w:basedOn w:val="a0"/>
    <w:link w:val="af0"/>
    <w:uiPriority w:val="99"/>
    <w:semiHidden/>
    <w:rsid w:val="00C817C6"/>
    <w:rPr>
      <w:rFonts w:ascii="Tahoma" w:eastAsiaTheme="minorHAnsi" w:hAnsi="Tahoma" w:cs="Tahoma"/>
      <w:sz w:val="16"/>
      <w:szCs w:val="16"/>
      <w:lang w:eastAsia="en-US"/>
    </w:rPr>
  </w:style>
  <w:style w:type="numbering" w:customStyle="1" w:styleId="21">
    <w:name w:val="Нет списка2"/>
    <w:next w:val="a2"/>
    <w:uiPriority w:val="99"/>
    <w:semiHidden/>
    <w:unhideWhenUsed/>
    <w:rsid w:val="00A975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baa459e" TargetMode="External"/><Relationship Id="rId21" Type="http://schemas.openxmlformats.org/officeDocument/2006/relationships/hyperlink" Target="https://m.edsoo.ru/7f417922" TargetMode="External"/><Relationship Id="rId42" Type="http://schemas.openxmlformats.org/officeDocument/2006/relationships/hyperlink" Target="https://m.edsoo.ru/fba98c3a" TargetMode="External"/><Relationship Id="rId63" Type="http://schemas.openxmlformats.org/officeDocument/2006/relationships/hyperlink" Target="https://m.edsoo.ru/fba9c5b0" TargetMode="External"/><Relationship Id="rId84" Type="http://schemas.openxmlformats.org/officeDocument/2006/relationships/hyperlink" Target="https://m.edsoo.ru/fba9f418" TargetMode="External"/><Relationship Id="rId138" Type="http://schemas.openxmlformats.org/officeDocument/2006/relationships/hyperlink" Target="https://m.edsoo.ru/fbaa738e" TargetMode="External"/><Relationship Id="rId159" Type="http://schemas.openxmlformats.org/officeDocument/2006/relationships/hyperlink" Target="https://m.edsoo.ru/fbaa99a4" TargetMode="External"/><Relationship Id="rId170" Type="http://schemas.openxmlformats.org/officeDocument/2006/relationships/hyperlink" Target="https://m.edsoo.ru/fbaaac78" TargetMode="External"/><Relationship Id="rId107" Type="http://schemas.openxmlformats.org/officeDocument/2006/relationships/hyperlink" Target="https://m.edsoo.ru/fbaa26a4" TargetMode="External"/><Relationship Id="rId11" Type="http://schemas.openxmlformats.org/officeDocument/2006/relationships/hyperlink" Target="https://m.edsoo.ru/7f417922" TargetMode="External"/><Relationship Id="rId32" Type="http://schemas.openxmlformats.org/officeDocument/2006/relationships/hyperlink" Target="https://m.edsoo.ru/7f419b78" TargetMode="External"/><Relationship Id="rId53" Type="http://schemas.openxmlformats.org/officeDocument/2006/relationships/hyperlink" Target="https://m.edsoo.ru/fba9b228" TargetMode="External"/><Relationship Id="rId74" Type="http://schemas.openxmlformats.org/officeDocument/2006/relationships/hyperlink" Target="https://m.edsoo.ru/fba9e392" TargetMode="External"/><Relationship Id="rId128" Type="http://schemas.openxmlformats.org/officeDocument/2006/relationships/hyperlink" Target="https://m.edsoo.ru/fbaa5c96" TargetMode="External"/><Relationship Id="rId149" Type="http://schemas.openxmlformats.org/officeDocument/2006/relationships/hyperlink" Target="https://m.edsoo.ru/fbaa8770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fbaa1268" TargetMode="External"/><Relationship Id="rId160" Type="http://schemas.openxmlformats.org/officeDocument/2006/relationships/hyperlink" Target="https://m.edsoo.ru/fbaa9b16" TargetMode="External"/><Relationship Id="rId181" Type="http://schemas.openxmlformats.org/officeDocument/2006/relationships/hyperlink" Target="https://m.edsoo.ru/fbaaba4c" TargetMode="External"/><Relationship Id="rId22" Type="http://schemas.openxmlformats.org/officeDocument/2006/relationships/hyperlink" Target="https://m.edsoo.ru/7f419b78" TargetMode="External"/><Relationship Id="rId43" Type="http://schemas.openxmlformats.org/officeDocument/2006/relationships/hyperlink" Target="https://m.edsoo.ru/fba98e2e" TargetMode="External"/><Relationship Id="rId64" Type="http://schemas.openxmlformats.org/officeDocument/2006/relationships/hyperlink" Target="https://m.edsoo.ru/fba9c736" TargetMode="External"/><Relationship Id="rId118" Type="http://schemas.openxmlformats.org/officeDocument/2006/relationships/hyperlink" Target="https://m.edsoo.ru/fbaa47ce" TargetMode="External"/><Relationship Id="rId139" Type="http://schemas.openxmlformats.org/officeDocument/2006/relationships/hyperlink" Target="https://m.edsoo.ru/fbaa750a" TargetMode="External"/><Relationship Id="rId85" Type="http://schemas.openxmlformats.org/officeDocument/2006/relationships/hyperlink" Target="https://m.edsoo.ru/fba9fc10" TargetMode="External"/><Relationship Id="rId150" Type="http://schemas.openxmlformats.org/officeDocument/2006/relationships/hyperlink" Target="https://m.edsoo.ru/fbaa887e" TargetMode="External"/><Relationship Id="rId171" Type="http://schemas.openxmlformats.org/officeDocument/2006/relationships/hyperlink" Target="https://m.edsoo.ru/fbaaad86" TargetMode="External"/><Relationship Id="rId12" Type="http://schemas.openxmlformats.org/officeDocument/2006/relationships/hyperlink" Target="https://m.edsoo.ru/7f417922" TargetMode="External"/><Relationship Id="rId33" Type="http://schemas.openxmlformats.org/officeDocument/2006/relationships/hyperlink" Target="https://m.edsoo.ru/7f419b78" TargetMode="External"/><Relationship Id="rId108" Type="http://schemas.openxmlformats.org/officeDocument/2006/relationships/hyperlink" Target="https://m.edsoo.ru/fbaa2bae" TargetMode="External"/><Relationship Id="rId129" Type="http://schemas.openxmlformats.org/officeDocument/2006/relationships/hyperlink" Target="https://m.edsoo.ru/fbaa782a" TargetMode="External"/><Relationship Id="rId54" Type="http://schemas.openxmlformats.org/officeDocument/2006/relationships/hyperlink" Target="https://m.edsoo.ru/fba9b53e" TargetMode="External"/><Relationship Id="rId75" Type="http://schemas.openxmlformats.org/officeDocument/2006/relationships/hyperlink" Target="https://m.edsoo.ru/fba9e4be" TargetMode="External"/><Relationship Id="rId96" Type="http://schemas.openxmlformats.org/officeDocument/2006/relationships/hyperlink" Target="https://m.edsoo.ru/fbaa13e4" TargetMode="External"/><Relationship Id="rId140" Type="http://schemas.openxmlformats.org/officeDocument/2006/relationships/hyperlink" Target="https://m.edsoo.ru/fbaa76a4" TargetMode="External"/><Relationship Id="rId161" Type="http://schemas.openxmlformats.org/officeDocument/2006/relationships/hyperlink" Target="https://m.edsoo.ru/fbaa9c38" TargetMode="External"/><Relationship Id="rId182" Type="http://schemas.openxmlformats.org/officeDocument/2006/relationships/hyperlink" Target="https://m.edsoo.ru/fbaabdda" TargetMode="External"/><Relationship Id="rId6" Type="http://schemas.openxmlformats.org/officeDocument/2006/relationships/hyperlink" Target="https://m.edsoo.ru/7f417922" TargetMode="External"/><Relationship Id="rId23" Type="http://schemas.openxmlformats.org/officeDocument/2006/relationships/hyperlink" Target="https://m.edsoo.ru/7f419b78" TargetMode="External"/><Relationship Id="rId119" Type="http://schemas.openxmlformats.org/officeDocument/2006/relationships/hyperlink" Target="https://m.edsoo.ru/fbaa48f0" TargetMode="External"/><Relationship Id="rId44" Type="http://schemas.openxmlformats.org/officeDocument/2006/relationships/hyperlink" Target="https://m.edsoo.ru/fba99270" TargetMode="External"/><Relationship Id="rId65" Type="http://schemas.openxmlformats.org/officeDocument/2006/relationships/hyperlink" Target="https://m.edsoo.ru/fba9c966" TargetMode="External"/><Relationship Id="rId86" Type="http://schemas.openxmlformats.org/officeDocument/2006/relationships/hyperlink" Target="https://m.edsoo.ru/fba9ff30" TargetMode="External"/><Relationship Id="rId130" Type="http://schemas.openxmlformats.org/officeDocument/2006/relationships/hyperlink" Target="https://m.edsoo.ru/fbaa5dae" TargetMode="External"/><Relationship Id="rId151" Type="http://schemas.openxmlformats.org/officeDocument/2006/relationships/hyperlink" Target="https://m.edsoo.ru/fbaa898c" TargetMode="External"/><Relationship Id="rId172" Type="http://schemas.openxmlformats.org/officeDocument/2006/relationships/hyperlink" Target="https://m.edsoo.ru/fbaaa016" TargetMode="External"/><Relationship Id="rId13" Type="http://schemas.openxmlformats.org/officeDocument/2006/relationships/hyperlink" Target="https://m.edsoo.ru/7f417922" TargetMode="External"/><Relationship Id="rId18" Type="http://schemas.openxmlformats.org/officeDocument/2006/relationships/hyperlink" Target="https://m.edsoo.ru/7f417922" TargetMode="External"/><Relationship Id="rId39" Type="http://schemas.openxmlformats.org/officeDocument/2006/relationships/hyperlink" Target="https://m.edsoo.ru/fba98492" TargetMode="External"/><Relationship Id="rId109" Type="http://schemas.openxmlformats.org/officeDocument/2006/relationships/hyperlink" Target="https://m.edsoo.ru/fbaa2cc6" TargetMode="External"/><Relationship Id="rId34" Type="http://schemas.openxmlformats.org/officeDocument/2006/relationships/hyperlink" Target="https://m.edsoo.ru/7f419b78" TargetMode="External"/><Relationship Id="rId50" Type="http://schemas.openxmlformats.org/officeDocument/2006/relationships/hyperlink" Target="https://m.edsoo.ru/fba9a9a4" TargetMode="External"/><Relationship Id="rId55" Type="http://schemas.openxmlformats.org/officeDocument/2006/relationships/hyperlink" Target="https://m.edsoo.ru/fba9b6e2" TargetMode="External"/><Relationship Id="rId76" Type="http://schemas.openxmlformats.org/officeDocument/2006/relationships/hyperlink" Target="https://m.edsoo.ru/fba9e5cc" TargetMode="External"/><Relationship Id="rId97" Type="http://schemas.openxmlformats.org/officeDocument/2006/relationships/hyperlink" Target="https://m.edsoo.ru/fbaa154c" TargetMode="External"/><Relationship Id="rId104" Type="http://schemas.openxmlformats.org/officeDocument/2006/relationships/hyperlink" Target="https://m.edsoo.ru/fbaa235c" TargetMode="External"/><Relationship Id="rId120" Type="http://schemas.openxmlformats.org/officeDocument/2006/relationships/hyperlink" Target="https://m.edsoo.ru/fbaa51f6" TargetMode="External"/><Relationship Id="rId125" Type="http://schemas.openxmlformats.org/officeDocument/2006/relationships/hyperlink" Target="https://m.edsoo.ru/fbaa558e" TargetMode="External"/><Relationship Id="rId141" Type="http://schemas.openxmlformats.org/officeDocument/2006/relationships/hyperlink" Target="https://m.edsoo.ru/fbaa90e4" TargetMode="External"/><Relationship Id="rId146" Type="http://schemas.openxmlformats.org/officeDocument/2006/relationships/hyperlink" Target="https://m.edsoo.ru/fbaa82c0" TargetMode="External"/><Relationship Id="rId167" Type="http://schemas.openxmlformats.org/officeDocument/2006/relationships/hyperlink" Target="https://m.edsoo.ru/fbaaa584" TargetMode="External"/><Relationship Id="rId188" Type="http://schemas.openxmlformats.org/officeDocument/2006/relationships/fontTable" Target="fontTable.xml"/><Relationship Id="rId7" Type="http://schemas.openxmlformats.org/officeDocument/2006/relationships/hyperlink" Target="https://m.edsoo.ru/7f417922" TargetMode="External"/><Relationship Id="rId71" Type="http://schemas.openxmlformats.org/officeDocument/2006/relationships/hyperlink" Target="https://m.edsoo.ru/fba9d794" TargetMode="External"/><Relationship Id="rId92" Type="http://schemas.openxmlformats.org/officeDocument/2006/relationships/hyperlink" Target="https://m.edsoo.ru/fbaa0a48" TargetMode="External"/><Relationship Id="rId162" Type="http://schemas.openxmlformats.org/officeDocument/2006/relationships/hyperlink" Target="https://m.edsoo.ru/fbaa9d50" TargetMode="External"/><Relationship Id="rId183" Type="http://schemas.openxmlformats.org/officeDocument/2006/relationships/hyperlink" Target="https://m.edsoo.ru/fbaabef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9b78" TargetMode="External"/><Relationship Id="rId24" Type="http://schemas.openxmlformats.org/officeDocument/2006/relationships/hyperlink" Target="https://m.edsoo.ru/7f419b78" TargetMode="External"/><Relationship Id="rId40" Type="http://schemas.openxmlformats.org/officeDocument/2006/relationships/hyperlink" Target="https://m.edsoo.ru/fba98686" TargetMode="External"/><Relationship Id="rId45" Type="http://schemas.openxmlformats.org/officeDocument/2006/relationships/hyperlink" Target="https://m.edsoo.ru/fba99ad6" TargetMode="External"/><Relationship Id="rId66" Type="http://schemas.openxmlformats.org/officeDocument/2006/relationships/hyperlink" Target="https://m.edsoo.ru/fba9caec" TargetMode="External"/><Relationship Id="rId87" Type="http://schemas.openxmlformats.org/officeDocument/2006/relationships/hyperlink" Target="https://m.edsoo.ru/fbaa0052" TargetMode="External"/><Relationship Id="rId110" Type="http://schemas.openxmlformats.org/officeDocument/2006/relationships/hyperlink" Target="https://m.edsoo.ru/fbaa2de8" TargetMode="External"/><Relationship Id="rId115" Type="http://schemas.openxmlformats.org/officeDocument/2006/relationships/hyperlink" Target="https://m.edsoo.ru/fbaa4346" TargetMode="External"/><Relationship Id="rId131" Type="http://schemas.openxmlformats.org/officeDocument/2006/relationships/hyperlink" Target="https://m.edsoo.ru/fbaa610a" TargetMode="External"/><Relationship Id="rId136" Type="http://schemas.openxmlformats.org/officeDocument/2006/relationships/hyperlink" Target="https://m.edsoo.ru/fbaa64d4" TargetMode="External"/><Relationship Id="rId157" Type="http://schemas.openxmlformats.org/officeDocument/2006/relationships/hyperlink" Target="https://m.edsoo.ru/fbaa949a" TargetMode="External"/><Relationship Id="rId178" Type="http://schemas.openxmlformats.org/officeDocument/2006/relationships/hyperlink" Target="https://m.edsoo.ru/fbaab0d8" TargetMode="External"/><Relationship Id="rId61" Type="http://schemas.openxmlformats.org/officeDocument/2006/relationships/hyperlink" Target="https://m.edsoo.ru/fba9c286" TargetMode="External"/><Relationship Id="rId82" Type="http://schemas.openxmlformats.org/officeDocument/2006/relationships/hyperlink" Target="https://m.edsoo.ru/fba9f1de" TargetMode="External"/><Relationship Id="rId152" Type="http://schemas.openxmlformats.org/officeDocument/2006/relationships/hyperlink" Target="https://m.edsoo.ru/fbaa8b26" TargetMode="External"/><Relationship Id="rId173" Type="http://schemas.openxmlformats.org/officeDocument/2006/relationships/hyperlink" Target="https://m.edsoo.ru/fbaaab60" TargetMode="External"/><Relationship Id="rId19" Type="http://schemas.openxmlformats.org/officeDocument/2006/relationships/hyperlink" Target="https://m.edsoo.ru/7f417922" TargetMode="External"/><Relationship Id="rId14" Type="http://schemas.openxmlformats.org/officeDocument/2006/relationships/hyperlink" Target="https://m.edsoo.ru/7f417922" TargetMode="External"/><Relationship Id="rId30" Type="http://schemas.openxmlformats.org/officeDocument/2006/relationships/hyperlink" Target="https://m.edsoo.ru/7f419b78" TargetMode="External"/><Relationship Id="rId35" Type="http://schemas.openxmlformats.org/officeDocument/2006/relationships/hyperlink" Target="https://m.edsoo.ru/7f419b78" TargetMode="External"/><Relationship Id="rId56" Type="http://schemas.openxmlformats.org/officeDocument/2006/relationships/hyperlink" Target="https://m.edsoo.ru/fba9b87c" TargetMode="External"/><Relationship Id="rId77" Type="http://schemas.openxmlformats.org/officeDocument/2006/relationships/hyperlink" Target="https://m.edsoo.ru/fba9e73e" TargetMode="External"/><Relationship Id="rId100" Type="http://schemas.openxmlformats.org/officeDocument/2006/relationships/hyperlink" Target="https://m.edsoo.ru/fbaa1b82" TargetMode="External"/><Relationship Id="rId105" Type="http://schemas.openxmlformats.org/officeDocument/2006/relationships/hyperlink" Target="https://m.edsoo.ru/fbaa2474" TargetMode="External"/><Relationship Id="rId126" Type="http://schemas.openxmlformats.org/officeDocument/2006/relationships/hyperlink" Target="https://m.edsoo.ru/fbaa57e6" TargetMode="External"/><Relationship Id="rId147" Type="http://schemas.openxmlformats.org/officeDocument/2006/relationships/hyperlink" Target="https://m.edsoo.ru/fbaa8400" TargetMode="External"/><Relationship Id="rId168" Type="http://schemas.openxmlformats.org/officeDocument/2006/relationships/hyperlink" Target="https://m.edsoo.ru/fbaaa7a0" TargetMode="External"/><Relationship Id="rId8" Type="http://schemas.openxmlformats.org/officeDocument/2006/relationships/hyperlink" Target="https://m.edsoo.ru/7f417922" TargetMode="External"/><Relationship Id="rId51" Type="http://schemas.openxmlformats.org/officeDocument/2006/relationships/hyperlink" Target="https://m.edsoo.ru/fba9ab34" TargetMode="External"/><Relationship Id="rId72" Type="http://schemas.openxmlformats.org/officeDocument/2006/relationships/hyperlink" Target="https://m.edsoo.ru/fba9e068" TargetMode="External"/><Relationship Id="rId93" Type="http://schemas.openxmlformats.org/officeDocument/2006/relationships/hyperlink" Target="https://m.edsoo.ru/fbaa0b60" TargetMode="External"/><Relationship Id="rId98" Type="http://schemas.openxmlformats.org/officeDocument/2006/relationships/hyperlink" Target="https://m.edsoo.ru/fbaa1664" TargetMode="External"/><Relationship Id="rId121" Type="http://schemas.openxmlformats.org/officeDocument/2006/relationships/hyperlink" Target="https://m.edsoo.ru/fbaa4cec" TargetMode="External"/><Relationship Id="rId142" Type="http://schemas.openxmlformats.org/officeDocument/2006/relationships/hyperlink" Target="https://m.edsoo.ru/fbaa7b5e" TargetMode="External"/><Relationship Id="rId163" Type="http://schemas.openxmlformats.org/officeDocument/2006/relationships/hyperlink" Target="https://m.edsoo.ru/fbaa9e5e" TargetMode="External"/><Relationship Id="rId184" Type="http://schemas.openxmlformats.org/officeDocument/2006/relationships/hyperlink" Target="https://m.edsoo.ru/fbaac00a" TargetMode="External"/><Relationship Id="rId189" Type="http://schemas.openxmlformats.org/officeDocument/2006/relationships/theme" Target="theme/theme1.xml"/><Relationship Id="rId3" Type="http://schemas.microsoft.com/office/2007/relationships/stylesWithEffects" Target="stylesWithEffects.xml"/><Relationship Id="rId25" Type="http://schemas.openxmlformats.org/officeDocument/2006/relationships/hyperlink" Target="https://m.edsoo.ru/7f419b78" TargetMode="External"/><Relationship Id="rId46" Type="http://schemas.openxmlformats.org/officeDocument/2006/relationships/hyperlink" Target="https://m.edsoo.ru/fba99f9a" TargetMode="External"/><Relationship Id="rId67" Type="http://schemas.openxmlformats.org/officeDocument/2006/relationships/hyperlink" Target="https://m.edsoo.ru/fba9d1cc" TargetMode="External"/><Relationship Id="rId116" Type="http://schemas.openxmlformats.org/officeDocument/2006/relationships/hyperlink" Target="https://m.edsoo.ru/fbaa4472" TargetMode="External"/><Relationship Id="rId137" Type="http://schemas.openxmlformats.org/officeDocument/2006/relationships/hyperlink" Target="https://m.edsoo.ru/fbaa6b46" TargetMode="External"/><Relationship Id="rId158" Type="http://schemas.openxmlformats.org/officeDocument/2006/relationships/hyperlink" Target="https://m.edsoo.ru/fbaa95a8" TargetMode="External"/><Relationship Id="rId20" Type="http://schemas.openxmlformats.org/officeDocument/2006/relationships/hyperlink" Target="https://m.edsoo.ru/7f417922" TargetMode="External"/><Relationship Id="rId41" Type="http://schemas.openxmlformats.org/officeDocument/2006/relationships/hyperlink" Target="https://m.edsoo.ru/fba9882a" TargetMode="External"/><Relationship Id="rId62" Type="http://schemas.openxmlformats.org/officeDocument/2006/relationships/hyperlink" Target="https://m.edsoo.ru/fba9c42a" TargetMode="External"/><Relationship Id="rId83" Type="http://schemas.openxmlformats.org/officeDocument/2006/relationships/hyperlink" Target="https://m.edsoo.ru/fba9f2f6" TargetMode="External"/><Relationship Id="rId88" Type="http://schemas.openxmlformats.org/officeDocument/2006/relationships/hyperlink" Target="https://m.edsoo.ru/fbaa035e" TargetMode="External"/><Relationship Id="rId111" Type="http://schemas.openxmlformats.org/officeDocument/2006/relationships/hyperlink" Target="https://m.edsoo.ru/fbaa2f00" TargetMode="External"/><Relationship Id="rId132" Type="http://schemas.openxmlformats.org/officeDocument/2006/relationships/hyperlink" Target="https://m.edsoo.ru/fbaa63bc" TargetMode="External"/><Relationship Id="rId153" Type="http://schemas.openxmlformats.org/officeDocument/2006/relationships/hyperlink" Target="https://m.edsoo.ru/fbaa8d6a" TargetMode="External"/><Relationship Id="rId174" Type="http://schemas.openxmlformats.org/officeDocument/2006/relationships/hyperlink" Target="https://m.edsoo.ru/fbaaae94" TargetMode="External"/><Relationship Id="rId179" Type="http://schemas.openxmlformats.org/officeDocument/2006/relationships/hyperlink" Target="https://m.edsoo.ru/fbaab3b2" TargetMode="External"/><Relationship Id="rId15" Type="http://schemas.openxmlformats.org/officeDocument/2006/relationships/hyperlink" Target="https://m.edsoo.ru/7f417922" TargetMode="External"/><Relationship Id="rId36" Type="http://schemas.openxmlformats.org/officeDocument/2006/relationships/hyperlink" Target="https://m.edsoo.ru/fba97dee" TargetMode="External"/><Relationship Id="rId57" Type="http://schemas.openxmlformats.org/officeDocument/2006/relationships/hyperlink" Target="https://m.edsoo.ru/fba9ba0c" TargetMode="External"/><Relationship Id="rId106" Type="http://schemas.openxmlformats.org/officeDocument/2006/relationships/hyperlink" Target="https://m.edsoo.ru/fbaa2a96" TargetMode="External"/><Relationship Id="rId127" Type="http://schemas.openxmlformats.org/officeDocument/2006/relationships/hyperlink" Target="https://m.edsoo.ru/fbaa5b42" TargetMode="External"/><Relationship Id="rId10" Type="http://schemas.openxmlformats.org/officeDocument/2006/relationships/hyperlink" Target="https://m.edsoo.ru/7f417922" TargetMode="External"/><Relationship Id="rId31" Type="http://schemas.openxmlformats.org/officeDocument/2006/relationships/hyperlink" Target="https://m.edsoo.ru/7f419b78" TargetMode="External"/><Relationship Id="rId52" Type="http://schemas.openxmlformats.org/officeDocument/2006/relationships/hyperlink" Target="https://m.edsoo.ru/fba9ae72" TargetMode="External"/><Relationship Id="rId73" Type="http://schemas.openxmlformats.org/officeDocument/2006/relationships/hyperlink" Target="https://m.edsoo.ru/fba9e248" TargetMode="External"/><Relationship Id="rId78" Type="http://schemas.openxmlformats.org/officeDocument/2006/relationships/hyperlink" Target="https://m.edsoo.ru/fba9ecd4" TargetMode="External"/><Relationship Id="rId94" Type="http://schemas.openxmlformats.org/officeDocument/2006/relationships/hyperlink" Target="https://m.edsoo.ru/fbaa0c8c" TargetMode="External"/><Relationship Id="rId99" Type="http://schemas.openxmlformats.org/officeDocument/2006/relationships/hyperlink" Target="https://m.edsoo.ru/fbaa17c2" TargetMode="External"/><Relationship Id="rId101" Type="http://schemas.openxmlformats.org/officeDocument/2006/relationships/hyperlink" Target="https://m.edsoo.ru/fbaa1e84" TargetMode="External"/><Relationship Id="rId122" Type="http://schemas.openxmlformats.org/officeDocument/2006/relationships/hyperlink" Target="https://m.edsoo.ru/fbaa4cec" TargetMode="External"/><Relationship Id="rId143" Type="http://schemas.openxmlformats.org/officeDocument/2006/relationships/hyperlink" Target="https://m.edsoo.ru/fbaa7d16" TargetMode="External"/><Relationship Id="rId148" Type="http://schemas.openxmlformats.org/officeDocument/2006/relationships/hyperlink" Target="https://m.edsoo.ru/fbaa8518" TargetMode="External"/><Relationship Id="rId164" Type="http://schemas.openxmlformats.org/officeDocument/2006/relationships/hyperlink" Target="https://m.edsoo.ru/fbaaa23c" TargetMode="External"/><Relationship Id="rId169" Type="http://schemas.openxmlformats.org/officeDocument/2006/relationships/hyperlink" Target="https://m.edsoo.ru/fbaaa926" TargetMode="External"/><Relationship Id="rId185" Type="http://schemas.openxmlformats.org/officeDocument/2006/relationships/hyperlink" Target="https://m.edsoo.ru/fbaac12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7922" TargetMode="External"/><Relationship Id="rId180" Type="http://schemas.openxmlformats.org/officeDocument/2006/relationships/hyperlink" Target="https://m.edsoo.ru/fbaab934" TargetMode="External"/><Relationship Id="rId26" Type="http://schemas.openxmlformats.org/officeDocument/2006/relationships/hyperlink" Target="https://m.edsoo.ru/7f419b78" TargetMode="External"/><Relationship Id="rId47" Type="http://schemas.openxmlformats.org/officeDocument/2006/relationships/hyperlink" Target="https://m.edsoo.ru/fba99c0c" TargetMode="External"/><Relationship Id="rId68" Type="http://schemas.openxmlformats.org/officeDocument/2006/relationships/hyperlink" Target="https://m.edsoo.ru/fba9d44c" TargetMode="External"/><Relationship Id="rId89" Type="http://schemas.openxmlformats.org/officeDocument/2006/relationships/hyperlink" Target="https://m.edsoo.ru/fbaa05a2" TargetMode="External"/><Relationship Id="rId112" Type="http://schemas.openxmlformats.org/officeDocument/2006/relationships/hyperlink" Target="https://m.edsoo.ru/fbaa300e" TargetMode="External"/><Relationship Id="rId133" Type="http://schemas.openxmlformats.org/officeDocument/2006/relationships/hyperlink" Target="https://m.edsoo.ru/fbaa69a2" TargetMode="External"/><Relationship Id="rId154" Type="http://schemas.openxmlformats.org/officeDocument/2006/relationships/hyperlink" Target="https://m.edsoo.ru/fbaa8e8c" TargetMode="External"/><Relationship Id="rId175" Type="http://schemas.openxmlformats.org/officeDocument/2006/relationships/hyperlink" Target="https://m.edsoo.ru/fbaaaa52" TargetMode="External"/><Relationship Id="rId16" Type="http://schemas.openxmlformats.org/officeDocument/2006/relationships/hyperlink" Target="https://m.edsoo.ru/7f417922" TargetMode="External"/><Relationship Id="rId37" Type="http://schemas.openxmlformats.org/officeDocument/2006/relationships/hyperlink" Target="https://m.edsoo.ru/fba97f9c" TargetMode="External"/><Relationship Id="rId58" Type="http://schemas.openxmlformats.org/officeDocument/2006/relationships/hyperlink" Target="https://m.edsoo.ru/fba9bb88" TargetMode="External"/><Relationship Id="rId79" Type="http://schemas.openxmlformats.org/officeDocument/2006/relationships/hyperlink" Target="https://m.edsoo.ru/fba9e860" TargetMode="External"/><Relationship Id="rId102" Type="http://schemas.openxmlformats.org/officeDocument/2006/relationships/hyperlink" Target="https://m.edsoo.ru/fbaa210e" TargetMode="External"/><Relationship Id="rId123" Type="http://schemas.openxmlformats.org/officeDocument/2006/relationships/hyperlink" Target="https://m.edsoo.ru/fbaa4f30" TargetMode="External"/><Relationship Id="rId144" Type="http://schemas.openxmlformats.org/officeDocument/2006/relationships/hyperlink" Target="https://m.edsoo.ru/fbaa7ea6" TargetMode="External"/><Relationship Id="rId90" Type="http://schemas.openxmlformats.org/officeDocument/2006/relationships/hyperlink" Target="https://m.edsoo.ru/fbaa070a" TargetMode="External"/><Relationship Id="rId165" Type="http://schemas.openxmlformats.org/officeDocument/2006/relationships/hyperlink" Target="https://m.edsoo.ru/fbaaa354" TargetMode="External"/><Relationship Id="rId186" Type="http://schemas.openxmlformats.org/officeDocument/2006/relationships/hyperlink" Target="https://m.edsoo.ru/fbaac24e" TargetMode="External"/><Relationship Id="rId27" Type="http://schemas.openxmlformats.org/officeDocument/2006/relationships/hyperlink" Target="https://m.edsoo.ru/7f419b78" TargetMode="External"/><Relationship Id="rId48" Type="http://schemas.openxmlformats.org/officeDocument/2006/relationships/hyperlink" Target="https://m.edsoo.ru/fba98ff0" TargetMode="External"/><Relationship Id="rId69" Type="http://schemas.openxmlformats.org/officeDocument/2006/relationships/hyperlink" Target="https://m.edsoo.ru/fba9d564" TargetMode="External"/><Relationship Id="rId113" Type="http://schemas.openxmlformats.org/officeDocument/2006/relationships/hyperlink" Target="https://m.edsoo.ru/fbaa3f9a" TargetMode="External"/><Relationship Id="rId134" Type="http://schemas.openxmlformats.org/officeDocument/2006/relationships/hyperlink" Target="https://m.edsoo.ru/fbaa6d12" TargetMode="External"/><Relationship Id="rId80" Type="http://schemas.openxmlformats.org/officeDocument/2006/relationships/hyperlink" Target="https://m.edsoo.ru/fba9e98c" TargetMode="External"/><Relationship Id="rId155" Type="http://schemas.openxmlformats.org/officeDocument/2006/relationships/hyperlink" Target="https://m.edsoo.ru/fbaa8fae" TargetMode="External"/><Relationship Id="rId176" Type="http://schemas.openxmlformats.org/officeDocument/2006/relationships/hyperlink" Target="https://m.edsoo.ru/fbaaafc0" TargetMode="External"/><Relationship Id="rId17" Type="http://schemas.openxmlformats.org/officeDocument/2006/relationships/hyperlink" Target="https://m.edsoo.ru/7f417922" TargetMode="External"/><Relationship Id="rId38" Type="http://schemas.openxmlformats.org/officeDocument/2006/relationships/hyperlink" Target="https://m.edsoo.ru/fba98208" TargetMode="External"/><Relationship Id="rId59" Type="http://schemas.openxmlformats.org/officeDocument/2006/relationships/hyperlink" Target="https://m.edsoo.ru/fba9bdae" TargetMode="External"/><Relationship Id="rId103" Type="http://schemas.openxmlformats.org/officeDocument/2006/relationships/hyperlink" Target="https://m.edsoo.ru/fbaa223a" TargetMode="External"/><Relationship Id="rId124" Type="http://schemas.openxmlformats.org/officeDocument/2006/relationships/hyperlink" Target="https://m.edsoo.ru/fbaa5430" TargetMode="External"/><Relationship Id="rId70" Type="http://schemas.openxmlformats.org/officeDocument/2006/relationships/hyperlink" Target="https://m.edsoo.ru/fba9d672" TargetMode="External"/><Relationship Id="rId91" Type="http://schemas.openxmlformats.org/officeDocument/2006/relationships/hyperlink" Target="https://m.edsoo.ru/fbaa0818" TargetMode="External"/><Relationship Id="rId145" Type="http://schemas.openxmlformats.org/officeDocument/2006/relationships/hyperlink" Target="https://m.edsoo.ru/fbaa813a" TargetMode="External"/><Relationship Id="rId166" Type="http://schemas.openxmlformats.org/officeDocument/2006/relationships/hyperlink" Target="https://m.edsoo.ru/fbaaa476" TargetMode="External"/><Relationship Id="rId187" Type="http://schemas.openxmlformats.org/officeDocument/2006/relationships/hyperlink" Target="https://m.edsoo.ru/fbaac370" TargetMode="External"/><Relationship Id="rId1" Type="http://schemas.openxmlformats.org/officeDocument/2006/relationships/numbering" Target="numbering.xml"/><Relationship Id="rId28" Type="http://schemas.openxmlformats.org/officeDocument/2006/relationships/hyperlink" Target="https://m.edsoo.ru/7f419b78" TargetMode="External"/><Relationship Id="rId49" Type="http://schemas.openxmlformats.org/officeDocument/2006/relationships/hyperlink" Target="https://m.edsoo.ru/fba9a81e" TargetMode="External"/><Relationship Id="rId114" Type="http://schemas.openxmlformats.org/officeDocument/2006/relationships/hyperlink" Target="https://m.edsoo.ru/fbaa415c" TargetMode="External"/><Relationship Id="rId60" Type="http://schemas.openxmlformats.org/officeDocument/2006/relationships/hyperlink" Target="https://m.edsoo.ru/fba9bf5c" TargetMode="External"/><Relationship Id="rId81" Type="http://schemas.openxmlformats.org/officeDocument/2006/relationships/hyperlink" Target="https://m.edsoo.ru/fba9edf6" TargetMode="External"/><Relationship Id="rId135" Type="http://schemas.openxmlformats.org/officeDocument/2006/relationships/hyperlink" Target="https://m.edsoo.ru/fbaa71b8" TargetMode="External"/><Relationship Id="rId156" Type="http://schemas.openxmlformats.org/officeDocument/2006/relationships/hyperlink" Target="https://m.edsoo.ru/fbaa92f6" TargetMode="External"/><Relationship Id="rId177" Type="http://schemas.openxmlformats.org/officeDocument/2006/relationships/hyperlink" Target="https://m.edsoo.ru/fbaab5d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83</Pages>
  <Words>14834</Words>
  <Characters>84555</Characters>
  <Application>Microsoft Office Word</Application>
  <DocSecurity>0</DocSecurity>
  <Lines>704</Lines>
  <Paragraphs>198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99191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Жанетта</dc:creator>
  <cp:lastModifiedBy>Жанетта</cp:lastModifiedBy>
  <cp:revision>6</cp:revision>
  <dcterms:created xsi:type="dcterms:W3CDTF">2023-09-09T07:58:00Z</dcterms:created>
  <dcterms:modified xsi:type="dcterms:W3CDTF">2024-09-13T08:39:00Z</dcterms:modified>
</cp:coreProperties>
</file>